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BF3" w:rsidRPr="00552202" w:rsidRDefault="00552202" w:rsidP="00552202">
      <w:pPr>
        <w:spacing w:after="0" w:line="240" w:lineRule="auto"/>
        <w:rPr>
          <w:rFonts w:ascii="Times New Roman" w:hAnsi="Times New Roman" w:cs="Times New Roman"/>
        </w:rPr>
      </w:pPr>
      <w:r w:rsidRPr="00552202">
        <w:rPr>
          <w:rFonts w:ascii="Times New Roman" w:hAnsi="Times New Roman" w:cs="Times New Roman"/>
        </w:rPr>
        <w:t>Рассмотрено</w:t>
      </w:r>
      <w:proofErr w:type="gramStart"/>
      <w:r w:rsidRPr="0055220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                    У</w:t>
      </w:r>
      <w:proofErr w:type="gramEnd"/>
      <w:r>
        <w:rPr>
          <w:rFonts w:ascii="Times New Roman" w:hAnsi="Times New Roman" w:cs="Times New Roman"/>
        </w:rPr>
        <w:t xml:space="preserve">тверждаю </w:t>
      </w:r>
    </w:p>
    <w:p w:rsidR="00552202" w:rsidRPr="00552202" w:rsidRDefault="00552202" w:rsidP="00552202">
      <w:pPr>
        <w:spacing w:after="0" w:line="240" w:lineRule="auto"/>
        <w:rPr>
          <w:rFonts w:ascii="Times New Roman" w:hAnsi="Times New Roman" w:cs="Times New Roman"/>
        </w:rPr>
      </w:pPr>
      <w:r w:rsidRPr="00552202">
        <w:rPr>
          <w:rFonts w:ascii="Times New Roman" w:hAnsi="Times New Roman" w:cs="Times New Roman"/>
        </w:rPr>
        <w:t>Педагогический совет</w:t>
      </w:r>
      <w:r>
        <w:rPr>
          <w:rFonts w:ascii="Times New Roman" w:hAnsi="Times New Roman" w:cs="Times New Roman"/>
        </w:rPr>
        <w:t xml:space="preserve">                                                      Директор школы </w:t>
      </w:r>
      <w:proofErr w:type="spellStart"/>
      <w:r>
        <w:rPr>
          <w:rFonts w:ascii="Times New Roman" w:hAnsi="Times New Roman" w:cs="Times New Roman"/>
        </w:rPr>
        <w:t>Бацукина</w:t>
      </w:r>
      <w:proofErr w:type="spellEnd"/>
      <w:r>
        <w:rPr>
          <w:rFonts w:ascii="Times New Roman" w:hAnsi="Times New Roman" w:cs="Times New Roman"/>
        </w:rPr>
        <w:t xml:space="preserve"> И. В. </w:t>
      </w:r>
    </w:p>
    <w:p w:rsidR="00552202" w:rsidRPr="00552202" w:rsidRDefault="00552202" w:rsidP="00552202">
      <w:pPr>
        <w:spacing w:after="0" w:line="240" w:lineRule="auto"/>
        <w:rPr>
          <w:rFonts w:ascii="Times New Roman" w:hAnsi="Times New Roman" w:cs="Times New Roman"/>
        </w:rPr>
      </w:pPr>
      <w:r w:rsidRPr="00552202">
        <w:rPr>
          <w:rFonts w:ascii="Times New Roman" w:hAnsi="Times New Roman" w:cs="Times New Roman"/>
        </w:rPr>
        <w:t xml:space="preserve"> № 1 от 30.08 2022г     </w:t>
      </w:r>
      <w:r>
        <w:rPr>
          <w:rFonts w:ascii="Times New Roman" w:hAnsi="Times New Roman" w:cs="Times New Roman"/>
        </w:rPr>
        <w:t xml:space="preserve">                                                        __________________________</w:t>
      </w:r>
    </w:p>
    <w:p w:rsidR="00357BF3" w:rsidRPr="00552202" w:rsidRDefault="00357BF3" w:rsidP="00552202">
      <w:pPr>
        <w:spacing w:after="0" w:line="240" w:lineRule="auto"/>
        <w:rPr>
          <w:rFonts w:ascii="Times New Roman" w:hAnsi="Times New Roman" w:cs="Times New Roman"/>
        </w:rPr>
      </w:pPr>
    </w:p>
    <w:p w:rsidR="00357BF3" w:rsidRDefault="00552202" w:rsidP="00357BF3">
      <w:r>
        <w:t xml:space="preserve">                                                                                                       Приказ № 496-ПД от 31.08.2022</w:t>
      </w:r>
    </w:p>
    <w:p w:rsidR="00357BF3" w:rsidRDefault="00357BF3" w:rsidP="00357BF3">
      <w:bookmarkStart w:id="0" w:name="_GoBack"/>
      <w:bookmarkEnd w:id="0"/>
    </w:p>
    <w:p w:rsidR="00357BF3" w:rsidRDefault="00357BF3" w:rsidP="00357BF3"/>
    <w:p w:rsidR="00357BF3" w:rsidRDefault="00357BF3" w:rsidP="00357BF3"/>
    <w:p w:rsidR="00357BF3" w:rsidRDefault="00357BF3" w:rsidP="00357BF3"/>
    <w:p w:rsidR="00357BF3" w:rsidRPr="00357BF3" w:rsidRDefault="00357BF3" w:rsidP="00357BF3">
      <w:pPr>
        <w:rPr>
          <w:rFonts w:ascii="Times New Roman" w:hAnsi="Times New Roman" w:cs="Times New Roman"/>
          <w:sz w:val="28"/>
          <w:szCs w:val="28"/>
        </w:rPr>
      </w:pPr>
    </w:p>
    <w:p w:rsidR="00874717" w:rsidRDefault="00357BF3" w:rsidP="00874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7BF3">
        <w:rPr>
          <w:rFonts w:ascii="Times New Roman" w:hAnsi="Times New Roman" w:cs="Times New Roman"/>
          <w:sz w:val="28"/>
          <w:szCs w:val="28"/>
        </w:rPr>
        <w:t>Программа</w:t>
      </w:r>
      <w:r w:rsidR="008747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717" w:rsidRDefault="00874717" w:rsidP="00874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перехода в эффективный режим управления для школы с рисками учебной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747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57BF3">
        <w:rPr>
          <w:rFonts w:ascii="Times New Roman" w:hAnsi="Times New Roman" w:cs="Times New Roman"/>
          <w:sz w:val="28"/>
          <w:szCs w:val="28"/>
        </w:rPr>
        <w:t>униципального бюджетного общеобразовательного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Хотынецкой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 имени Сергея Геннадьевича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Поматилова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Хотынецкого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Орловской области</w:t>
      </w:r>
    </w:p>
    <w:p w:rsidR="00874717" w:rsidRDefault="00874717" w:rsidP="00874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57BF3">
        <w:rPr>
          <w:rFonts w:ascii="Times New Roman" w:hAnsi="Times New Roman" w:cs="Times New Roman"/>
          <w:sz w:val="28"/>
          <w:szCs w:val="28"/>
        </w:rPr>
        <w:t>а 202</w:t>
      </w:r>
      <w:r w:rsidR="00DB76D7">
        <w:rPr>
          <w:rFonts w:ascii="Times New Roman" w:hAnsi="Times New Roman" w:cs="Times New Roman"/>
          <w:sz w:val="28"/>
          <w:szCs w:val="28"/>
        </w:rPr>
        <w:t xml:space="preserve">3 </w:t>
      </w:r>
      <w:r w:rsidRPr="00357BF3">
        <w:rPr>
          <w:rFonts w:ascii="Times New Roman" w:hAnsi="Times New Roman" w:cs="Times New Roman"/>
          <w:sz w:val="28"/>
          <w:szCs w:val="28"/>
        </w:rPr>
        <w:t>г.</w:t>
      </w:r>
    </w:p>
    <w:p w:rsidR="00874717" w:rsidRDefault="00874717" w:rsidP="008747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4717" w:rsidRDefault="00874717" w:rsidP="00874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7BF3" w:rsidRDefault="00357BF3" w:rsidP="00357B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7BF3" w:rsidRDefault="00357BF3" w:rsidP="00357B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7BF3" w:rsidRDefault="00357BF3" w:rsidP="00357B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7BF3" w:rsidRDefault="00357BF3" w:rsidP="00357B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7BF3" w:rsidRDefault="00357BF3" w:rsidP="00357B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7BF3" w:rsidRDefault="00357BF3" w:rsidP="00357B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7BF3" w:rsidRDefault="00357BF3" w:rsidP="00357B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7BF3" w:rsidRDefault="00357BF3" w:rsidP="00357B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7BF3" w:rsidRDefault="00357BF3" w:rsidP="00357B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7BF3" w:rsidRDefault="00357BF3" w:rsidP="00357B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7BF3" w:rsidRDefault="00357BF3" w:rsidP="00357B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7BF3" w:rsidRDefault="00357BF3" w:rsidP="00357B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7BF3" w:rsidRDefault="00357BF3" w:rsidP="00357BF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Хотынец,2022</w:t>
      </w:r>
    </w:p>
    <w:p w:rsidR="00357BF3" w:rsidRPr="0034153D" w:rsidRDefault="00357BF3" w:rsidP="003415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53D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p w:rsidR="00357BF3" w:rsidRPr="00552202" w:rsidRDefault="00552202" w:rsidP="00357B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202">
        <w:rPr>
          <w:rFonts w:ascii="Times New Roman" w:hAnsi="Times New Roman" w:cs="Times New Roman"/>
          <w:b/>
          <w:sz w:val="28"/>
          <w:szCs w:val="28"/>
        </w:rPr>
        <w:t>1.</w:t>
      </w:r>
      <w:r w:rsidR="00357BF3" w:rsidRPr="00552202">
        <w:rPr>
          <w:rFonts w:ascii="Times New Roman" w:hAnsi="Times New Roman" w:cs="Times New Roman"/>
          <w:b/>
          <w:sz w:val="28"/>
          <w:szCs w:val="28"/>
        </w:rPr>
        <w:t xml:space="preserve">Нормативно-правовая база </w:t>
      </w:r>
    </w:p>
    <w:p w:rsidR="0034153D" w:rsidRPr="0034153D" w:rsidRDefault="0034153D" w:rsidP="00341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53D">
        <w:rPr>
          <w:rFonts w:ascii="Times New Roman" w:hAnsi="Times New Roman" w:cs="Times New Roman"/>
          <w:sz w:val="28"/>
          <w:szCs w:val="28"/>
        </w:rPr>
        <w:t>Школа  действует на основании:</w:t>
      </w:r>
    </w:p>
    <w:p w:rsidR="0034153D" w:rsidRPr="0034153D" w:rsidRDefault="0034153D" w:rsidP="00341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53D">
        <w:rPr>
          <w:rFonts w:ascii="Times New Roman" w:hAnsi="Times New Roman" w:cs="Times New Roman"/>
          <w:sz w:val="28"/>
          <w:szCs w:val="28"/>
        </w:rPr>
        <w:t>1.</w:t>
      </w:r>
      <w:r w:rsidRPr="0034153D">
        <w:rPr>
          <w:rFonts w:ascii="Times New Roman" w:hAnsi="Times New Roman" w:cs="Times New Roman"/>
          <w:sz w:val="28"/>
          <w:szCs w:val="28"/>
        </w:rPr>
        <w:tab/>
        <w:t xml:space="preserve">Устава, утвержденного приказом отдела образования администрации </w:t>
      </w:r>
      <w:proofErr w:type="spellStart"/>
      <w:r w:rsidRPr="0034153D">
        <w:rPr>
          <w:rFonts w:ascii="Times New Roman" w:hAnsi="Times New Roman" w:cs="Times New Roman"/>
          <w:sz w:val="28"/>
          <w:szCs w:val="28"/>
        </w:rPr>
        <w:t>Хотынецкого</w:t>
      </w:r>
      <w:proofErr w:type="spellEnd"/>
      <w:r w:rsidRPr="0034153D">
        <w:rPr>
          <w:rFonts w:ascii="Times New Roman" w:hAnsi="Times New Roman" w:cs="Times New Roman"/>
          <w:sz w:val="28"/>
          <w:szCs w:val="28"/>
        </w:rPr>
        <w:t xml:space="preserve"> района Орловской области № 206 от 23 июля 2019 года, зарегистрированного МИФНС № 9 по Орловской области 31.07.2019 г., регистрационный номер 2195749159890.</w:t>
      </w:r>
    </w:p>
    <w:p w:rsidR="0034153D" w:rsidRPr="0034153D" w:rsidRDefault="0034153D" w:rsidP="00341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53D">
        <w:rPr>
          <w:rFonts w:ascii="Times New Roman" w:hAnsi="Times New Roman" w:cs="Times New Roman"/>
          <w:sz w:val="28"/>
          <w:szCs w:val="28"/>
        </w:rPr>
        <w:t>2.</w:t>
      </w:r>
      <w:r w:rsidRPr="0034153D">
        <w:rPr>
          <w:rFonts w:ascii="Times New Roman" w:hAnsi="Times New Roman" w:cs="Times New Roman"/>
          <w:sz w:val="28"/>
          <w:szCs w:val="28"/>
        </w:rPr>
        <w:tab/>
        <w:t xml:space="preserve">Лицензии на право осуществления образовательной деятельности: </w:t>
      </w:r>
    </w:p>
    <w:p w:rsidR="0034153D" w:rsidRPr="0034153D" w:rsidRDefault="0034153D" w:rsidP="00341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53D">
        <w:rPr>
          <w:rFonts w:ascii="Times New Roman" w:hAnsi="Times New Roman" w:cs="Times New Roman"/>
          <w:sz w:val="28"/>
          <w:szCs w:val="28"/>
        </w:rPr>
        <w:t>№ 937от 08 августа 2019 года, выданной Департаментом образования Орловской области.</w:t>
      </w:r>
    </w:p>
    <w:p w:rsidR="0034153D" w:rsidRPr="0034153D" w:rsidRDefault="0034153D" w:rsidP="00341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4153D">
        <w:rPr>
          <w:rFonts w:ascii="Times New Roman" w:hAnsi="Times New Roman" w:cs="Times New Roman"/>
          <w:sz w:val="28"/>
          <w:szCs w:val="28"/>
        </w:rPr>
        <w:t xml:space="preserve">. Свидетельства о государственной аккредитации № 1415 от 28 августа 2019 года,  выданного Департаментом образования Орловской области,  срок действия – до 2 апреля 2027 года.     </w:t>
      </w:r>
    </w:p>
    <w:p w:rsidR="0034153D" w:rsidRPr="0034153D" w:rsidRDefault="0034153D" w:rsidP="00341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34153D">
        <w:rPr>
          <w:rFonts w:ascii="Times New Roman" w:hAnsi="Times New Roman" w:cs="Times New Roman"/>
          <w:sz w:val="28"/>
          <w:szCs w:val="28"/>
        </w:rPr>
        <w:t>. Свидетельства о внесении записи в Единый государственный реестр юридических лиц: дата регистрации  31 июля 2019 года.</w:t>
      </w:r>
    </w:p>
    <w:p w:rsidR="00357BF3" w:rsidRPr="00357BF3" w:rsidRDefault="0034153D" w:rsidP="00357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1. 2</w:t>
      </w:r>
      <w:r w:rsidR="00357BF3" w:rsidRPr="00357BF3">
        <w:rPr>
          <w:rFonts w:ascii="Times New Roman" w:hAnsi="Times New Roman" w:cs="Times New Roman"/>
          <w:sz w:val="28"/>
          <w:szCs w:val="28"/>
        </w:rPr>
        <w:t>.</w:t>
      </w:r>
      <w:r w:rsidR="00357BF3" w:rsidRPr="00357BF3">
        <w:rPr>
          <w:rFonts w:ascii="Times New Roman" w:hAnsi="Times New Roman" w:cs="Times New Roman"/>
          <w:sz w:val="28"/>
          <w:szCs w:val="28"/>
        </w:rPr>
        <w:tab/>
        <w:t>Цель и задачи:</w:t>
      </w:r>
    </w:p>
    <w:p w:rsidR="00357BF3" w:rsidRPr="00357BF3" w:rsidRDefault="00357BF3" w:rsidP="00357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BF3">
        <w:rPr>
          <w:rFonts w:ascii="Times New Roman" w:hAnsi="Times New Roman" w:cs="Times New Roman"/>
          <w:sz w:val="28"/>
          <w:szCs w:val="28"/>
        </w:rPr>
        <w:t>Цель:</w:t>
      </w:r>
    </w:p>
    <w:p w:rsidR="00357BF3" w:rsidRPr="00357BF3" w:rsidRDefault="00357BF3" w:rsidP="00357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7BF3">
        <w:rPr>
          <w:rFonts w:ascii="Times New Roman" w:hAnsi="Times New Roman" w:cs="Times New Roman"/>
          <w:sz w:val="28"/>
          <w:szCs w:val="28"/>
        </w:rPr>
        <w:t>-</w:t>
      </w:r>
      <w:r w:rsidRPr="00357BF3">
        <w:rPr>
          <w:rFonts w:ascii="Times New Roman" w:hAnsi="Times New Roman" w:cs="Times New Roman"/>
          <w:sz w:val="28"/>
          <w:szCs w:val="28"/>
        </w:rPr>
        <w:tab/>
        <w:t xml:space="preserve"> Разработать и внедрить </w:t>
      </w:r>
      <w:proofErr w:type="spellStart"/>
      <w:r w:rsidR="0034153D">
        <w:rPr>
          <w:rFonts w:ascii="Times New Roman" w:hAnsi="Times New Roman" w:cs="Times New Roman"/>
          <w:sz w:val="28"/>
          <w:szCs w:val="28"/>
        </w:rPr>
        <w:t>антирисковую</w:t>
      </w:r>
      <w:proofErr w:type="spellEnd"/>
      <w:r w:rsidR="0034153D">
        <w:rPr>
          <w:rFonts w:ascii="Times New Roman" w:hAnsi="Times New Roman" w:cs="Times New Roman"/>
          <w:sz w:val="28"/>
          <w:szCs w:val="28"/>
        </w:rPr>
        <w:t xml:space="preserve"> программу</w:t>
      </w:r>
      <w:r w:rsidRPr="00357BF3">
        <w:rPr>
          <w:rFonts w:ascii="Times New Roman" w:hAnsi="Times New Roman" w:cs="Times New Roman"/>
          <w:sz w:val="28"/>
          <w:szCs w:val="28"/>
        </w:rPr>
        <w:t xml:space="preserve"> учебной </w:t>
      </w:r>
      <w:proofErr w:type="spellStart"/>
      <w:r w:rsidRPr="00357BF3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357BF3">
        <w:rPr>
          <w:rFonts w:ascii="Times New Roman" w:hAnsi="Times New Roman" w:cs="Times New Roman"/>
          <w:sz w:val="28"/>
          <w:szCs w:val="28"/>
        </w:rPr>
        <w:t xml:space="preserve"> обучающихся за счет повышения уровня профессионального мастерства педагогов, внедрения современных технологий обучения, обеспечения индивидуализации образовательного процесса, вовлечения родителей в обучение и воспитание детей, способствующую ежегодному снижению доли учеников с рисками школьной </w:t>
      </w:r>
      <w:proofErr w:type="spellStart"/>
      <w:r w:rsidRPr="00357BF3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357BF3">
        <w:rPr>
          <w:rFonts w:ascii="Times New Roman" w:hAnsi="Times New Roman" w:cs="Times New Roman"/>
          <w:sz w:val="28"/>
          <w:szCs w:val="28"/>
        </w:rPr>
        <w:t xml:space="preserve"> на 3-5% к концу 2025 года.</w:t>
      </w:r>
      <w:proofErr w:type="gramEnd"/>
    </w:p>
    <w:p w:rsidR="00357BF3" w:rsidRDefault="00357BF3" w:rsidP="00357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BF3" w:rsidRPr="00357BF3" w:rsidRDefault="00357BF3" w:rsidP="00357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BF3">
        <w:rPr>
          <w:rFonts w:ascii="Times New Roman" w:hAnsi="Times New Roman" w:cs="Times New Roman"/>
          <w:sz w:val="28"/>
          <w:szCs w:val="28"/>
        </w:rPr>
        <w:t>Задачи:</w:t>
      </w:r>
    </w:p>
    <w:p w:rsidR="00357BF3" w:rsidRPr="00357BF3" w:rsidRDefault="00357BF3" w:rsidP="00357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BF3">
        <w:rPr>
          <w:rFonts w:ascii="Times New Roman" w:hAnsi="Times New Roman" w:cs="Times New Roman"/>
          <w:sz w:val="28"/>
          <w:szCs w:val="28"/>
        </w:rPr>
        <w:t>-</w:t>
      </w:r>
      <w:r w:rsidRPr="00357BF3">
        <w:rPr>
          <w:rFonts w:ascii="Times New Roman" w:hAnsi="Times New Roman" w:cs="Times New Roman"/>
          <w:sz w:val="28"/>
          <w:szCs w:val="28"/>
        </w:rPr>
        <w:tab/>
        <w:t xml:space="preserve"> Обеспечить повышение профессиональных компетенций педагогических работников школы по вопросам организации образовательной деятельности со слабоуспевающими и неуспевающими учениками, в т. ч. с детьми с особыми образовательными потребностями, средствами формального, неформального, </w:t>
      </w:r>
      <w:proofErr w:type="spellStart"/>
      <w:r w:rsidRPr="00357BF3">
        <w:rPr>
          <w:rFonts w:ascii="Times New Roman" w:hAnsi="Times New Roman" w:cs="Times New Roman"/>
          <w:sz w:val="28"/>
          <w:szCs w:val="28"/>
        </w:rPr>
        <w:t>информального</w:t>
      </w:r>
      <w:proofErr w:type="spellEnd"/>
      <w:r w:rsidRPr="00357BF3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357BF3" w:rsidRPr="00357BF3" w:rsidRDefault="00357BF3" w:rsidP="00357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BF3">
        <w:rPr>
          <w:rFonts w:ascii="Times New Roman" w:hAnsi="Times New Roman" w:cs="Times New Roman"/>
          <w:sz w:val="28"/>
          <w:szCs w:val="28"/>
        </w:rPr>
        <w:t>-</w:t>
      </w:r>
      <w:r w:rsidRPr="00357BF3">
        <w:rPr>
          <w:rFonts w:ascii="Times New Roman" w:hAnsi="Times New Roman" w:cs="Times New Roman"/>
          <w:sz w:val="28"/>
          <w:szCs w:val="28"/>
        </w:rPr>
        <w:tab/>
        <w:t xml:space="preserve"> Обеспечить внедрение в образовательный процесс педагогических технологий, форм, методов обучения для преодоления низких образовательных результатов и повышения мотивации обучающихся через развитие профессиональных обучающихся сообществ педагогов в ОО.</w:t>
      </w:r>
    </w:p>
    <w:p w:rsidR="00357BF3" w:rsidRPr="00357BF3" w:rsidRDefault="00357BF3" w:rsidP="00357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BF3">
        <w:rPr>
          <w:rFonts w:ascii="Times New Roman" w:hAnsi="Times New Roman" w:cs="Times New Roman"/>
          <w:sz w:val="28"/>
          <w:szCs w:val="28"/>
        </w:rPr>
        <w:t>-</w:t>
      </w:r>
      <w:r w:rsidRPr="00357BF3">
        <w:rPr>
          <w:rFonts w:ascii="Times New Roman" w:hAnsi="Times New Roman" w:cs="Times New Roman"/>
          <w:sz w:val="28"/>
          <w:szCs w:val="28"/>
        </w:rPr>
        <w:tab/>
        <w:t xml:space="preserve"> Обеспечить 100% включенность педагогов и специалистов общеобразовательной организации в работу по профилактике рисков учебной </w:t>
      </w:r>
      <w:proofErr w:type="spellStart"/>
      <w:r w:rsidRPr="00357BF3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357BF3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357BF3" w:rsidRPr="00357BF3" w:rsidRDefault="00357BF3" w:rsidP="00357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BF3">
        <w:rPr>
          <w:rFonts w:ascii="Times New Roman" w:hAnsi="Times New Roman" w:cs="Times New Roman"/>
          <w:sz w:val="28"/>
          <w:szCs w:val="28"/>
        </w:rPr>
        <w:t>-</w:t>
      </w:r>
      <w:r w:rsidRPr="00357BF3">
        <w:rPr>
          <w:rFonts w:ascii="Times New Roman" w:hAnsi="Times New Roman" w:cs="Times New Roman"/>
          <w:sz w:val="28"/>
          <w:szCs w:val="28"/>
        </w:rPr>
        <w:tab/>
        <w:t xml:space="preserve"> Сформировать банк информационных и методических ресурсов (в том числе электронных), успешных педагогических практик по работ</w:t>
      </w:r>
      <w:r w:rsidR="0034153D">
        <w:rPr>
          <w:rFonts w:ascii="Times New Roman" w:hAnsi="Times New Roman" w:cs="Times New Roman"/>
          <w:sz w:val="28"/>
          <w:szCs w:val="28"/>
        </w:rPr>
        <w:t xml:space="preserve">е со слабоуспевающими учениками, </w:t>
      </w:r>
      <w:r w:rsidRPr="00357BF3">
        <w:rPr>
          <w:rFonts w:ascii="Times New Roman" w:hAnsi="Times New Roman" w:cs="Times New Roman"/>
          <w:sz w:val="28"/>
          <w:szCs w:val="28"/>
        </w:rPr>
        <w:t>с детьми с особыми образовательными потребностями и организовать обучающие мероприятия для педагогов по использованию ресурсов банка.</w:t>
      </w:r>
    </w:p>
    <w:p w:rsidR="00357BF3" w:rsidRPr="00357BF3" w:rsidRDefault="00357BF3" w:rsidP="00357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7BF3">
        <w:rPr>
          <w:rFonts w:ascii="Times New Roman" w:hAnsi="Times New Roman" w:cs="Times New Roman"/>
          <w:sz w:val="28"/>
          <w:szCs w:val="28"/>
        </w:rPr>
        <w:t>-</w:t>
      </w:r>
      <w:r w:rsidRPr="00357BF3">
        <w:rPr>
          <w:rFonts w:ascii="Times New Roman" w:hAnsi="Times New Roman" w:cs="Times New Roman"/>
          <w:sz w:val="28"/>
          <w:szCs w:val="28"/>
        </w:rPr>
        <w:tab/>
        <w:t xml:space="preserve"> Обеспечить индивидуализацию образовательного процесса за счет разработки и внедрения индивидуальных образовательных маршрутов</w:t>
      </w:r>
      <w:r w:rsidR="0034153D">
        <w:rPr>
          <w:rFonts w:ascii="Times New Roman" w:hAnsi="Times New Roman" w:cs="Times New Roman"/>
          <w:sz w:val="28"/>
          <w:szCs w:val="28"/>
        </w:rPr>
        <w:t xml:space="preserve">, </w:t>
      </w:r>
      <w:r w:rsidRPr="00357BF3">
        <w:rPr>
          <w:rFonts w:ascii="Times New Roman" w:hAnsi="Times New Roman" w:cs="Times New Roman"/>
          <w:sz w:val="28"/>
          <w:szCs w:val="28"/>
        </w:rPr>
        <w:t xml:space="preserve"> </w:t>
      </w:r>
      <w:r w:rsidRPr="00357BF3">
        <w:rPr>
          <w:rFonts w:ascii="Times New Roman" w:hAnsi="Times New Roman" w:cs="Times New Roman"/>
          <w:sz w:val="28"/>
          <w:szCs w:val="28"/>
        </w:rPr>
        <w:lastRenderedPageBreak/>
        <w:t xml:space="preserve">адресных образовательных программ для слабоуспевающих и неуспевающих обучающихся, в </w:t>
      </w:r>
      <w:proofErr w:type="spellStart"/>
      <w:r w:rsidRPr="00357BF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357BF3">
        <w:rPr>
          <w:rFonts w:ascii="Times New Roman" w:hAnsi="Times New Roman" w:cs="Times New Roman"/>
          <w:sz w:val="28"/>
          <w:szCs w:val="28"/>
        </w:rPr>
        <w:t xml:space="preserve">. для детей с особыми образовательными потребностями на всех уровнях образования, организации </w:t>
      </w:r>
      <w:proofErr w:type="spellStart"/>
      <w:r w:rsidRPr="00357BF3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Pr="00357BF3">
        <w:rPr>
          <w:rFonts w:ascii="Times New Roman" w:hAnsi="Times New Roman" w:cs="Times New Roman"/>
          <w:sz w:val="28"/>
          <w:szCs w:val="28"/>
        </w:rPr>
        <w:t xml:space="preserve"> сопровождения обучающихся для ликвидации учебных дефицитов.</w:t>
      </w:r>
      <w:proofErr w:type="gramEnd"/>
    </w:p>
    <w:p w:rsidR="00357BF3" w:rsidRPr="00357BF3" w:rsidRDefault="00357BF3" w:rsidP="00357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BF3">
        <w:rPr>
          <w:rFonts w:ascii="Times New Roman" w:hAnsi="Times New Roman" w:cs="Times New Roman"/>
          <w:sz w:val="28"/>
          <w:szCs w:val="28"/>
        </w:rPr>
        <w:t>-</w:t>
      </w:r>
      <w:r w:rsidRPr="00357BF3">
        <w:rPr>
          <w:rFonts w:ascii="Times New Roman" w:hAnsi="Times New Roman" w:cs="Times New Roman"/>
          <w:sz w:val="28"/>
          <w:szCs w:val="28"/>
        </w:rPr>
        <w:tab/>
        <w:t xml:space="preserve"> Разработать и внедрить алгоритм по выявлению и организации сопровождения учеников, испытывающих трудности в обучении с обязательным привлечением к его реализации специалистов психолого-педагогических служб, в том числе используя внешние ресурсы.</w:t>
      </w:r>
    </w:p>
    <w:p w:rsidR="00357BF3" w:rsidRPr="00357BF3" w:rsidRDefault="00357BF3" w:rsidP="00357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BF3">
        <w:rPr>
          <w:rFonts w:ascii="Times New Roman" w:hAnsi="Times New Roman" w:cs="Times New Roman"/>
          <w:sz w:val="28"/>
          <w:szCs w:val="28"/>
        </w:rPr>
        <w:t>-</w:t>
      </w:r>
      <w:r w:rsidRPr="00357BF3">
        <w:rPr>
          <w:rFonts w:ascii="Times New Roman" w:hAnsi="Times New Roman" w:cs="Times New Roman"/>
          <w:sz w:val="28"/>
          <w:szCs w:val="28"/>
        </w:rPr>
        <w:tab/>
        <w:t xml:space="preserve"> Внедрить систему наставничества (учитель-учитель, учитель-ученик, ученик-ученик) в работу со слабоуспевающими учениками и обучающимися, испытывающими затруднения в обучении.</w:t>
      </w:r>
    </w:p>
    <w:p w:rsidR="00357BF3" w:rsidRPr="00357BF3" w:rsidRDefault="00357BF3" w:rsidP="00357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BF3">
        <w:rPr>
          <w:rFonts w:ascii="Times New Roman" w:hAnsi="Times New Roman" w:cs="Times New Roman"/>
          <w:sz w:val="28"/>
          <w:szCs w:val="28"/>
        </w:rPr>
        <w:t>-</w:t>
      </w:r>
      <w:r w:rsidRPr="00357BF3">
        <w:rPr>
          <w:rFonts w:ascii="Times New Roman" w:hAnsi="Times New Roman" w:cs="Times New Roman"/>
          <w:sz w:val="28"/>
          <w:szCs w:val="28"/>
        </w:rPr>
        <w:tab/>
        <w:t xml:space="preserve"> Расширить систему сетевого взаимодействия по организации дополнительного образования для детей с особыми образовательными потребностями.</w:t>
      </w:r>
    </w:p>
    <w:p w:rsidR="00357BF3" w:rsidRDefault="00357BF3" w:rsidP="00357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BF3">
        <w:rPr>
          <w:rFonts w:ascii="Times New Roman" w:hAnsi="Times New Roman" w:cs="Times New Roman"/>
          <w:sz w:val="28"/>
          <w:szCs w:val="28"/>
        </w:rPr>
        <w:t>9.</w:t>
      </w:r>
      <w:r w:rsidRPr="00357BF3">
        <w:rPr>
          <w:rFonts w:ascii="Times New Roman" w:hAnsi="Times New Roman" w:cs="Times New Roman"/>
          <w:sz w:val="28"/>
          <w:szCs w:val="28"/>
        </w:rPr>
        <w:tab/>
        <w:t xml:space="preserve">Организовать мероприятия для родителей (законных представителей) по вовлечению их в деятельность, направленную на профилактику </w:t>
      </w:r>
      <w:proofErr w:type="gramStart"/>
      <w:r w:rsidRPr="00357BF3">
        <w:rPr>
          <w:rFonts w:ascii="Times New Roman" w:hAnsi="Times New Roman" w:cs="Times New Roman"/>
          <w:sz w:val="28"/>
          <w:szCs w:val="28"/>
        </w:rPr>
        <w:t>учебной</w:t>
      </w:r>
      <w:proofErr w:type="gramEnd"/>
      <w:r w:rsidRPr="00357B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BF3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357BF3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34153D" w:rsidRDefault="0034153D" w:rsidP="00357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34153D">
        <w:t xml:space="preserve"> </w:t>
      </w:r>
      <w:proofErr w:type="gramStart"/>
      <w:r w:rsidRPr="0034153D">
        <w:rPr>
          <w:rFonts w:ascii="Times New Roman" w:hAnsi="Times New Roman" w:cs="Times New Roman"/>
          <w:sz w:val="28"/>
          <w:szCs w:val="28"/>
        </w:rPr>
        <w:t>Обеспечить повышение уровня качества школьной образовательной и воспитательной среды, способствующей созданию атмосферы эмоционального принятия, психологического комфорта обучающихся в школе, снижающей чувства беспокойства и тревоги в ситуациях обучения и общения.</w:t>
      </w:r>
      <w:proofErr w:type="gramEnd"/>
    </w:p>
    <w:p w:rsidR="0034153D" w:rsidRDefault="0034153D" w:rsidP="00357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53D" w:rsidRPr="0034153D" w:rsidRDefault="0034153D" w:rsidP="0034153D">
      <w:pPr>
        <w:widowControl w:val="0"/>
        <w:tabs>
          <w:tab w:val="left" w:pos="944"/>
        </w:tabs>
        <w:spacing w:after="0" w:line="240" w:lineRule="exact"/>
        <w:ind w:right="5919"/>
        <w:jc w:val="both"/>
        <w:outlineLvl w:val="0"/>
        <w:rPr>
          <w:b/>
          <w:sz w:val="28"/>
          <w:szCs w:val="28"/>
        </w:rPr>
      </w:pPr>
      <w:bookmarkStart w:id="1" w:name="bookmark0"/>
      <w:r w:rsidRPr="0034153D">
        <w:rPr>
          <w:rStyle w:val="12"/>
          <w:rFonts w:eastAsiaTheme="minorHAnsi"/>
          <w:bCs w:val="0"/>
          <w:sz w:val="28"/>
          <w:szCs w:val="28"/>
        </w:rPr>
        <w:t>2.Целевые показатели:</w:t>
      </w:r>
      <w:bookmarkEnd w:id="1"/>
    </w:p>
    <w:p w:rsidR="0034153D" w:rsidRDefault="0034153D" w:rsidP="00357B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4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38"/>
        <w:gridCol w:w="2544"/>
        <w:gridCol w:w="65"/>
        <w:gridCol w:w="1984"/>
        <w:gridCol w:w="1135"/>
        <w:gridCol w:w="178"/>
      </w:tblGrid>
      <w:tr w:rsidR="00513482" w:rsidRPr="0034153D" w:rsidTr="006C6272">
        <w:trPr>
          <w:gridAfter w:val="1"/>
          <w:wAfter w:w="178" w:type="dxa"/>
          <w:trHeight w:hRule="exact" w:val="898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53D" w:rsidRPr="0034153D" w:rsidRDefault="0034153D" w:rsidP="0034153D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15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1"/>
                <w:szCs w:val="21"/>
                <w:lang w:eastAsia="ru-RU" w:bidi="ru-RU"/>
              </w:rPr>
              <w:t>Индикатор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53D" w:rsidRPr="0034153D" w:rsidRDefault="0034153D" w:rsidP="0034153D">
            <w:pPr>
              <w:widowControl w:val="0"/>
              <w:spacing w:after="12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15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1"/>
                <w:szCs w:val="21"/>
                <w:lang w:eastAsia="ru-RU" w:bidi="ru-RU"/>
              </w:rPr>
              <w:t>Текущее</w:t>
            </w:r>
          </w:p>
          <w:p w:rsidR="0034153D" w:rsidRPr="0034153D" w:rsidRDefault="0034153D" w:rsidP="0034153D">
            <w:pPr>
              <w:widowControl w:val="0"/>
              <w:spacing w:before="120"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15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1"/>
                <w:szCs w:val="21"/>
                <w:lang w:eastAsia="ru-RU" w:bidi="ru-RU"/>
              </w:rPr>
              <w:t>значение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53D" w:rsidRPr="0034153D" w:rsidRDefault="0034153D" w:rsidP="0034153D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15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1"/>
                <w:szCs w:val="21"/>
                <w:lang w:eastAsia="ru-RU" w:bidi="ru-RU"/>
              </w:rPr>
              <w:t>Планируемые значения (с накопительным эффектом)</w:t>
            </w:r>
          </w:p>
        </w:tc>
      </w:tr>
      <w:tr w:rsidR="00DB76D7" w:rsidRPr="0034153D" w:rsidTr="006C6272">
        <w:trPr>
          <w:gridAfter w:val="1"/>
          <w:wAfter w:w="178" w:type="dxa"/>
          <w:trHeight w:hRule="exact" w:val="607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6D7" w:rsidRPr="0034153D" w:rsidRDefault="00DB76D7" w:rsidP="0034153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6D7" w:rsidRPr="0034153D" w:rsidRDefault="00DB76D7" w:rsidP="0034153D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15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1"/>
                <w:szCs w:val="21"/>
                <w:lang w:eastAsia="ru-RU" w:bidi="ru-RU"/>
              </w:rPr>
              <w:t>2022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6D7" w:rsidRPr="0034153D" w:rsidRDefault="00DB76D7" w:rsidP="0034153D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15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1"/>
                <w:szCs w:val="21"/>
                <w:lang w:eastAsia="ru-RU" w:bidi="ru-RU"/>
              </w:rPr>
              <w:t>2023</w:t>
            </w:r>
          </w:p>
        </w:tc>
      </w:tr>
      <w:tr w:rsidR="0034153D" w:rsidRPr="0034153D" w:rsidTr="006C6272">
        <w:trPr>
          <w:gridAfter w:val="1"/>
          <w:wAfter w:w="178" w:type="dxa"/>
          <w:trHeight w:hRule="exact" w:val="860"/>
        </w:trPr>
        <w:tc>
          <w:tcPr>
            <w:tcW w:w="93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53D" w:rsidRPr="0034153D" w:rsidRDefault="0034153D" w:rsidP="0034153D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15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1"/>
                <w:szCs w:val="21"/>
                <w:lang w:eastAsia="ru-RU" w:bidi="ru-RU"/>
              </w:rPr>
              <w:t xml:space="preserve">По направлению: </w:t>
            </w:r>
            <w:r w:rsidRPr="003415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«Повышение профессионального мастерства педагогических работников и руководителей ОО по вопросам организации образовательной деятельности со слабоуспевающими и неуспевающими учениками, в </w:t>
            </w:r>
            <w:proofErr w:type="spellStart"/>
            <w:r w:rsidRPr="003415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т.ч</w:t>
            </w:r>
            <w:proofErr w:type="spellEnd"/>
            <w:r w:rsidRPr="003415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. с детьми с особыми образовательными потребностями» (задачи 1 -4)</w:t>
            </w:r>
          </w:p>
        </w:tc>
      </w:tr>
      <w:tr w:rsidR="00DB76D7" w:rsidRPr="0034153D" w:rsidTr="006C6272">
        <w:trPr>
          <w:gridAfter w:val="1"/>
          <w:wAfter w:w="178" w:type="dxa"/>
          <w:trHeight w:hRule="exact" w:val="2154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6D7" w:rsidRDefault="00DB76D7" w:rsidP="007B7423">
            <w:pPr>
              <w:pStyle w:val="21"/>
              <w:shd w:val="clear" w:color="auto" w:fill="auto"/>
              <w:spacing w:before="0"/>
              <w:ind w:firstLine="0"/>
              <w:jc w:val="left"/>
            </w:pPr>
            <w:r w:rsidRPr="007B7423">
              <w:t xml:space="preserve">Доля педагогических работников, прошедших адресное </w:t>
            </w:r>
            <w:proofErr w:type="gramStart"/>
            <w:r w:rsidRPr="007B7423">
              <w:t>обучение по вопросам</w:t>
            </w:r>
            <w:proofErr w:type="gramEnd"/>
            <w:r w:rsidRPr="007B7423">
              <w:t xml:space="preserve"> организации образовательной деятельности со слабоуспевающими и неуспевающими учениками, в </w:t>
            </w:r>
            <w:proofErr w:type="spellStart"/>
            <w:r w:rsidRPr="007B7423">
              <w:t>т.ч</w:t>
            </w:r>
            <w:proofErr w:type="spellEnd"/>
            <w:r w:rsidRPr="007B7423">
              <w:t>. с детьми</w:t>
            </w:r>
            <w:r>
              <w:t xml:space="preserve">  </w:t>
            </w:r>
            <w:r w:rsidRPr="007B7423">
              <w:t>с особыми образовательными потребностями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6D7" w:rsidRDefault="00DB76D7" w:rsidP="007B7423">
            <w:pPr>
              <w:pStyle w:val="21"/>
              <w:shd w:val="clear" w:color="auto" w:fill="auto"/>
              <w:spacing w:before="0" w:line="210" w:lineRule="exact"/>
              <w:ind w:left="280" w:firstLine="0"/>
              <w:jc w:val="left"/>
            </w:pPr>
            <w:r>
              <w:rPr>
                <w:rStyle w:val="13"/>
              </w:rPr>
              <w:t>50%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6D7" w:rsidRDefault="00DB76D7" w:rsidP="007B7423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3"/>
              </w:rPr>
              <w:t>75%</w:t>
            </w:r>
          </w:p>
        </w:tc>
      </w:tr>
      <w:tr w:rsidR="00DB76D7" w:rsidRPr="0034153D" w:rsidTr="006C6272">
        <w:trPr>
          <w:gridAfter w:val="1"/>
          <w:wAfter w:w="178" w:type="dxa"/>
          <w:trHeight w:hRule="exact" w:val="1420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6D7" w:rsidRDefault="00DB76D7" w:rsidP="007B7423">
            <w:pPr>
              <w:pStyle w:val="21"/>
              <w:shd w:val="clear" w:color="auto" w:fill="auto"/>
              <w:spacing w:before="0" w:line="264" w:lineRule="exact"/>
              <w:ind w:firstLine="140"/>
              <w:jc w:val="left"/>
            </w:pPr>
            <w:r>
              <w:rPr>
                <w:rStyle w:val="13"/>
              </w:rPr>
              <w:t xml:space="preserve">Доля педагогических работников включенных в работу по профилактике рисков учебной </w:t>
            </w:r>
            <w:proofErr w:type="spellStart"/>
            <w:r>
              <w:rPr>
                <w:rStyle w:val="13"/>
              </w:rPr>
              <w:t>неуспешности</w:t>
            </w:r>
            <w:proofErr w:type="spellEnd"/>
            <w:r>
              <w:rPr>
                <w:rStyle w:val="13"/>
              </w:rPr>
              <w:t xml:space="preserve"> обучающихся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6D7" w:rsidRDefault="00DB76D7" w:rsidP="007B7423">
            <w:pPr>
              <w:pStyle w:val="21"/>
              <w:shd w:val="clear" w:color="auto" w:fill="auto"/>
              <w:spacing w:before="0" w:line="210" w:lineRule="exact"/>
              <w:ind w:left="280" w:firstLine="0"/>
              <w:jc w:val="left"/>
            </w:pPr>
            <w:r>
              <w:rPr>
                <w:rStyle w:val="13"/>
              </w:rPr>
              <w:t>40%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6D7" w:rsidRDefault="00DB76D7" w:rsidP="007B7423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3"/>
              </w:rPr>
              <w:t>90%</w:t>
            </w:r>
          </w:p>
        </w:tc>
      </w:tr>
      <w:tr w:rsidR="00DB76D7" w:rsidRPr="0034153D" w:rsidTr="006C6272">
        <w:trPr>
          <w:gridAfter w:val="1"/>
          <w:wAfter w:w="178" w:type="dxa"/>
          <w:trHeight w:hRule="exact" w:val="2703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6D7" w:rsidRDefault="00DB76D7" w:rsidP="007B7423">
            <w:pPr>
              <w:pStyle w:val="21"/>
              <w:shd w:val="clear" w:color="auto" w:fill="auto"/>
              <w:spacing w:before="0"/>
              <w:ind w:firstLine="140"/>
              <w:jc w:val="left"/>
              <w:rPr>
                <w:rStyle w:val="13"/>
              </w:rPr>
            </w:pPr>
            <w:r>
              <w:rPr>
                <w:rStyle w:val="13"/>
              </w:rPr>
              <w:lastRenderedPageBreak/>
              <w:t>Доля педагогических работников, представивших свои практики по работе со слабоуспевающими учениками, с детьми с особыми образовательными потребностями, включенные в банк информационных и методических ресурсов (в том числе электронных).</w:t>
            </w:r>
          </w:p>
          <w:p w:rsidR="00DB76D7" w:rsidRDefault="00DB76D7" w:rsidP="007B7423">
            <w:pPr>
              <w:pStyle w:val="21"/>
              <w:shd w:val="clear" w:color="auto" w:fill="auto"/>
              <w:spacing w:before="0"/>
              <w:ind w:firstLine="140"/>
              <w:jc w:val="left"/>
              <w:rPr>
                <w:rStyle w:val="13"/>
              </w:rPr>
            </w:pPr>
          </w:p>
          <w:p w:rsidR="00DB76D7" w:rsidRDefault="00DB76D7" w:rsidP="007B7423">
            <w:pPr>
              <w:pStyle w:val="21"/>
              <w:shd w:val="clear" w:color="auto" w:fill="auto"/>
              <w:spacing w:before="0"/>
              <w:ind w:firstLine="140"/>
              <w:jc w:val="left"/>
              <w:rPr>
                <w:rStyle w:val="13"/>
              </w:rPr>
            </w:pPr>
          </w:p>
          <w:p w:rsidR="00DB76D7" w:rsidRDefault="00DB76D7" w:rsidP="007B7423">
            <w:pPr>
              <w:pStyle w:val="21"/>
              <w:shd w:val="clear" w:color="auto" w:fill="auto"/>
              <w:spacing w:before="0"/>
              <w:ind w:firstLine="140"/>
              <w:jc w:val="left"/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6D7" w:rsidRDefault="00DB76D7" w:rsidP="007B7423">
            <w:pPr>
              <w:pStyle w:val="21"/>
              <w:shd w:val="clear" w:color="auto" w:fill="auto"/>
              <w:spacing w:before="0" w:line="210" w:lineRule="exact"/>
              <w:ind w:left="280" w:firstLine="0"/>
              <w:jc w:val="left"/>
            </w:pPr>
            <w:r>
              <w:rPr>
                <w:rStyle w:val="13"/>
              </w:rPr>
              <w:t>25%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6D7" w:rsidRDefault="00DB76D7" w:rsidP="00DB76D7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3"/>
              </w:rPr>
              <w:t>не менее 80%</w:t>
            </w:r>
          </w:p>
        </w:tc>
      </w:tr>
      <w:tr w:rsidR="00DB76D7" w:rsidRPr="0034153D" w:rsidTr="006C6272">
        <w:trPr>
          <w:gridAfter w:val="1"/>
          <w:wAfter w:w="178" w:type="dxa"/>
          <w:trHeight w:hRule="exact" w:val="1705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6D7" w:rsidRDefault="00DB76D7" w:rsidP="007B7423">
            <w:pPr>
              <w:pStyle w:val="21"/>
              <w:shd w:val="clear" w:color="auto" w:fill="auto"/>
              <w:spacing w:before="0"/>
              <w:ind w:left="20" w:firstLine="140"/>
              <w:jc w:val="left"/>
            </w:pPr>
            <w:r>
              <w:rPr>
                <w:rStyle w:val="13"/>
              </w:rPr>
              <w:t>Доля педагогических работников, применяющих в образовательной деятельности технологии, формы, методы обучения для преодоления низких образовательных результатов и повышения мотивации обучающихся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6D7" w:rsidRDefault="00DB76D7" w:rsidP="007B7423">
            <w:pPr>
              <w:pStyle w:val="21"/>
              <w:shd w:val="clear" w:color="auto" w:fill="auto"/>
              <w:spacing w:before="0" w:line="210" w:lineRule="exact"/>
              <w:ind w:left="280" w:firstLine="0"/>
              <w:jc w:val="left"/>
            </w:pPr>
            <w:r>
              <w:rPr>
                <w:rStyle w:val="13"/>
              </w:rPr>
              <w:t>50%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6D7" w:rsidRDefault="00DB76D7" w:rsidP="00DB76D7">
            <w:pPr>
              <w:pStyle w:val="2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13"/>
              </w:rPr>
              <w:t>100%</w:t>
            </w:r>
          </w:p>
        </w:tc>
      </w:tr>
      <w:tr w:rsidR="00DB76D7" w:rsidRPr="0034153D" w:rsidTr="006C6272">
        <w:trPr>
          <w:gridAfter w:val="1"/>
          <w:wAfter w:w="178" w:type="dxa"/>
          <w:trHeight w:hRule="exact" w:val="2112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6D7" w:rsidRPr="0034153D" w:rsidRDefault="00DB76D7" w:rsidP="007B7423">
            <w:pPr>
              <w:widowControl w:val="0"/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15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Доля педагогических работников, применяющих в образовательной деятельности технологии, формы, методы обучения для преодоления низких образовательных результатов и повышения мотивации обучающихся (в т. ч. практик ЕМД)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76D7" w:rsidRPr="0034153D" w:rsidRDefault="00DB76D7" w:rsidP="007B742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15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50%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6D7" w:rsidRPr="0034153D" w:rsidRDefault="00DB76D7" w:rsidP="007B742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15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100%</w:t>
            </w:r>
          </w:p>
        </w:tc>
      </w:tr>
      <w:tr w:rsidR="00DB76D7" w:rsidRPr="0034153D" w:rsidTr="006C6272">
        <w:trPr>
          <w:gridAfter w:val="1"/>
          <w:wAfter w:w="178" w:type="dxa"/>
          <w:trHeight w:hRule="exact" w:val="1705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6D7" w:rsidRDefault="00DB76D7" w:rsidP="007B7423">
            <w:pPr>
              <w:pStyle w:val="21"/>
              <w:shd w:val="clear" w:color="auto" w:fill="auto"/>
              <w:spacing w:before="0"/>
              <w:ind w:firstLine="140"/>
              <w:jc w:val="left"/>
            </w:pPr>
            <w:r>
              <w:rPr>
                <w:rStyle w:val="13"/>
              </w:rPr>
              <w:t>Доля педагогических работников, использующих информационную образовательную среду и электронные (цифровые) ресурсы (цифровые платформы «</w:t>
            </w:r>
            <w:proofErr w:type="spellStart"/>
            <w:r>
              <w:rPr>
                <w:rStyle w:val="13"/>
              </w:rPr>
              <w:t>Сферум</w:t>
            </w:r>
            <w:proofErr w:type="spellEnd"/>
            <w:r>
              <w:rPr>
                <w:rStyle w:val="13"/>
              </w:rPr>
              <w:t>», «Моя школа», РЭШ, Онлай</w:t>
            </w:r>
            <w:proofErr w:type="gramStart"/>
            <w:r>
              <w:rPr>
                <w:rStyle w:val="13"/>
              </w:rPr>
              <w:t>н-</w:t>
            </w:r>
            <w:proofErr w:type="gramEnd"/>
            <w:r>
              <w:rPr>
                <w:rStyle w:val="13"/>
              </w:rPr>
              <w:t xml:space="preserve"> платформа «Цифровой образовательный контент») в работе с обучающимися, испытывающими затруднения в обучении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6D7" w:rsidRDefault="00DB76D7" w:rsidP="007B7423">
            <w:pPr>
              <w:pStyle w:val="21"/>
              <w:shd w:val="clear" w:color="auto" w:fill="auto"/>
              <w:spacing w:before="0" w:line="210" w:lineRule="exact"/>
              <w:ind w:left="260" w:firstLine="0"/>
              <w:jc w:val="left"/>
            </w:pPr>
            <w:r>
              <w:rPr>
                <w:rStyle w:val="13"/>
              </w:rPr>
              <w:t>40%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6D7" w:rsidRDefault="00DB76D7" w:rsidP="007B7423">
            <w:pPr>
              <w:pStyle w:val="21"/>
              <w:shd w:val="clear" w:color="auto" w:fill="auto"/>
              <w:spacing w:before="0" w:line="210" w:lineRule="exact"/>
              <w:ind w:left="200" w:firstLine="0"/>
              <w:jc w:val="left"/>
            </w:pPr>
            <w:r>
              <w:rPr>
                <w:rStyle w:val="13"/>
              </w:rPr>
              <w:t>100%</w:t>
            </w:r>
          </w:p>
        </w:tc>
      </w:tr>
      <w:tr w:rsidR="00DB76D7" w:rsidRPr="0034153D" w:rsidTr="006C6272">
        <w:trPr>
          <w:gridAfter w:val="1"/>
          <w:wAfter w:w="178" w:type="dxa"/>
          <w:trHeight w:hRule="exact" w:val="1260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6D7" w:rsidRDefault="00DB76D7" w:rsidP="007B7423">
            <w:pPr>
              <w:pStyle w:val="21"/>
              <w:shd w:val="clear" w:color="auto" w:fill="auto"/>
              <w:spacing w:before="0"/>
              <w:ind w:left="20" w:firstLine="140"/>
              <w:jc w:val="left"/>
            </w:pPr>
            <w:r>
              <w:rPr>
                <w:rStyle w:val="13"/>
              </w:rPr>
              <w:t>Доля педагогических работников, внедряющих эффективные инструменты формирующего оценивания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6D7" w:rsidRDefault="00DB76D7" w:rsidP="007B7423">
            <w:pPr>
              <w:pStyle w:val="21"/>
              <w:shd w:val="clear" w:color="auto" w:fill="auto"/>
              <w:spacing w:before="0" w:line="210" w:lineRule="exact"/>
              <w:ind w:left="260" w:firstLine="0"/>
              <w:jc w:val="left"/>
            </w:pPr>
            <w:r>
              <w:rPr>
                <w:rStyle w:val="13"/>
              </w:rPr>
              <w:t>50%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6D7" w:rsidRDefault="00DB76D7" w:rsidP="00DB76D7">
            <w:pPr>
              <w:pStyle w:val="21"/>
              <w:shd w:val="clear" w:color="auto" w:fill="auto"/>
              <w:spacing w:before="0" w:line="210" w:lineRule="exact"/>
              <w:ind w:firstLine="0"/>
            </w:pPr>
          </w:p>
          <w:p w:rsidR="00DB76D7" w:rsidRDefault="00DB76D7" w:rsidP="007B7423">
            <w:pPr>
              <w:pStyle w:val="21"/>
              <w:shd w:val="clear" w:color="auto" w:fill="auto"/>
              <w:spacing w:before="0" w:line="210" w:lineRule="exact"/>
              <w:ind w:left="200" w:firstLine="0"/>
              <w:jc w:val="left"/>
            </w:pPr>
            <w:r>
              <w:rPr>
                <w:rStyle w:val="13"/>
              </w:rPr>
              <w:t>100%</w:t>
            </w:r>
          </w:p>
        </w:tc>
      </w:tr>
      <w:tr w:rsidR="00513482" w:rsidRPr="0034153D" w:rsidTr="006C6272">
        <w:trPr>
          <w:gridAfter w:val="2"/>
          <w:wAfter w:w="1313" w:type="dxa"/>
          <w:trHeight w:hRule="exact" w:val="277"/>
        </w:trPr>
        <w:tc>
          <w:tcPr>
            <w:tcW w:w="8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482" w:rsidRPr="00513482" w:rsidRDefault="00513482" w:rsidP="007B7423">
            <w:pPr>
              <w:pStyle w:val="21"/>
              <w:shd w:val="clear" w:color="auto" w:fill="auto"/>
              <w:spacing w:before="0" w:line="210" w:lineRule="exact"/>
              <w:ind w:left="200" w:firstLine="0"/>
              <w:jc w:val="left"/>
              <w:rPr>
                <w:rStyle w:val="13"/>
                <w:b/>
              </w:rPr>
            </w:pPr>
            <w:r w:rsidRPr="00513482">
              <w:rPr>
                <w:rStyle w:val="13"/>
                <w:b/>
              </w:rPr>
              <w:t>По направлению: «Индивидуализация образовательного процесса»</w:t>
            </w:r>
          </w:p>
        </w:tc>
      </w:tr>
      <w:tr w:rsidR="00DB76D7" w:rsidRPr="0034153D" w:rsidTr="006C6272">
        <w:trPr>
          <w:gridAfter w:val="1"/>
          <w:wAfter w:w="178" w:type="dxa"/>
          <w:trHeight w:hRule="exact" w:val="2005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6D7" w:rsidRDefault="00DB76D7" w:rsidP="00513482">
            <w:pPr>
              <w:pStyle w:val="21"/>
              <w:shd w:val="clear" w:color="auto" w:fill="auto"/>
              <w:spacing w:before="0"/>
              <w:ind w:left="20" w:firstLine="0"/>
              <w:jc w:val="left"/>
            </w:pPr>
            <w:proofErr w:type="gramStart"/>
            <w:r>
              <w:rPr>
                <w:rStyle w:val="13"/>
              </w:rPr>
              <w:t>Доля слабоуспевающих и неуспевающих обучающихся (от числа слабоуспевающих и неуспевающих) для которых разработаны и реализованы индивидуальные образовательные маршруты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6D7" w:rsidRDefault="00DB76D7" w:rsidP="00513482">
            <w:pPr>
              <w:pStyle w:val="21"/>
              <w:shd w:val="clear" w:color="auto" w:fill="auto"/>
              <w:spacing w:before="0" w:line="210" w:lineRule="exact"/>
              <w:ind w:left="260" w:firstLine="0"/>
              <w:jc w:val="left"/>
            </w:pPr>
            <w:r>
              <w:rPr>
                <w:rStyle w:val="13"/>
              </w:rPr>
              <w:t>40%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6D7" w:rsidRDefault="006C6272" w:rsidP="006C6272">
            <w:pPr>
              <w:pStyle w:val="21"/>
              <w:shd w:val="clear" w:color="auto" w:fill="auto"/>
              <w:spacing w:before="0" w:line="210" w:lineRule="exact"/>
              <w:ind w:firstLine="0"/>
            </w:pPr>
            <w:r>
              <w:rPr>
                <w:rStyle w:val="13"/>
              </w:rPr>
              <w:t xml:space="preserve">   </w:t>
            </w:r>
            <w:r w:rsidR="00DB76D7">
              <w:rPr>
                <w:rStyle w:val="13"/>
              </w:rPr>
              <w:t>100%</w:t>
            </w:r>
          </w:p>
        </w:tc>
      </w:tr>
      <w:tr w:rsidR="00DB76D7" w:rsidRPr="0034153D" w:rsidTr="006C6272">
        <w:trPr>
          <w:gridAfter w:val="1"/>
          <w:wAfter w:w="178" w:type="dxa"/>
          <w:trHeight w:hRule="exact" w:val="1968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6D7" w:rsidRDefault="00DB76D7" w:rsidP="00513482">
            <w:pPr>
              <w:pStyle w:val="21"/>
              <w:shd w:val="clear" w:color="auto" w:fill="auto"/>
              <w:spacing w:before="0"/>
              <w:ind w:left="20" w:firstLine="0"/>
              <w:jc w:val="left"/>
            </w:pPr>
            <w:r>
              <w:rPr>
                <w:rStyle w:val="13"/>
              </w:rPr>
              <w:t>Снижение доли обучающихся, в отношении которых имеется расхождение средневзвешенного балла по результатам внешних оценочных процедур и средневзвешенного балла по результатам текущего и промежуточного оценивания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6D7" w:rsidRDefault="00DB76D7" w:rsidP="00513482">
            <w:pPr>
              <w:pStyle w:val="2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13"/>
              </w:rPr>
              <w:t>на 10% ежегодно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6D7" w:rsidRPr="00513482" w:rsidRDefault="00DB76D7" w:rsidP="0051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482">
              <w:rPr>
                <w:rFonts w:ascii="Times New Roman" w:hAnsi="Times New Roman" w:cs="Times New Roman"/>
                <w:sz w:val="24"/>
                <w:szCs w:val="24"/>
              </w:rPr>
              <w:t>на 10% ежегодно</w:t>
            </w:r>
          </w:p>
        </w:tc>
      </w:tr>
      <w:tr w:rsidR="00DB76D7" w:rsidRPr="0034153D" w:rsidTr="006C6272">
        <w:trPr>
          <w:gridAfter w:val="1"/>
          <w:wAfter w:w="178" w:type="dxa"/>
          <w:trHeight w:hRule="exact" w:val="1715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6D7" w:rsidRDefault="00DB76D7" w:rsidP="00513482">
            <w:pPr>
              <w:pStyle w:val="21"/>
              <w:shd w:val="clear" w:color="auto" w:fill="auto"/>
              <w:spacing w:before="0"/>
              <w:ind w:left="20" w:firstLine="0"/>
              <w:jc w:val="left"/>
            </w:pPr>
            <w:r>
              <w:rPr>
                <w:rStyle w:val="13"/>
              </w:rPr>
              <w:lastRenderedPageBreak/>
              <w:t xml:space="preserve">Доля </w:t>
            </w:r>
            <w:proofErr w:type="gramStart"/>
            <w:r>
              <w:rPr>
                <w:rStyle w:val="13"/>
              </w:rPr>
              <w:t>слабоуспевающих</w:t>
            </w:r>
            <w:proofErr w:type="gramEnd"/>
            <w:r>
              <w:rPr>
                <w:rStyle w:val="13"/>
              </w:rPr>
              <w:t xml:space="preserve"> и неуспевающих обучающихся (от числа слабоуспевающих и неуспевающих), посещающих дополнительные занятия с целью ликвидации отставания по учебной программе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6D7" w:rsidRDefault="00DB76D7" w:rsidP="00513482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3"/>
              </w:rPr>
              <w:t>50%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6D7" w:rsidRDefault="00DB76D7" w:rsidP="00513482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3"/>
              </w:rPr>
              <w:t>100%</w:t>
            </w:r>
          </w:p>
        </w:tc>
      </w:tr>
      <w:tr w:rsidR="00DB76D7" w:rsidRPr="0034153D" w:rsidTr="006C6272">
        <w:trPr>
          <w:gridAfter w:val="1"/>
          <w:wAfter w:w="178" w:type="dxa"/>
          <w:trHeight w:hRule="exact" w:val="1706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6D7" w:rsidRDefault="00DB76D7" w:rsidP="00513482">
            <w:pPr>
              <w:pStyle w:val="21"/>
              <w:shd w:val="clear" w:color="auto" w:fill="auto"/>
              <w:spacing w:before="0"/>
              <w:ind w:left="20" w:firstLine="0"/>
              <w:jc w:val="left"/>
            </w:pPr>
            <w:proofErr w:type="gramStart"/>
            <w:r>
              <w:rPr>
                <w:rStyle w:val="13"/>
              </w:rPr>
              <w:t>Доля слабоуспевающих и неуспевающих обучающихся (от числа слабоуспевающих и неуспевающих), охваченных дополнительным образованием, в том числе в рамках сетевого взаимодействия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6D7" w:rsidRDefault="00DB76D7" w:rsidP="00513482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3"/>
              </w:rPr>
              <w:t>45%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6D7" w:rsidRDefault="00DB76D7" w:rsidP="00513482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3"/>
              </w:rPr>
              <w:t>не менее 75%</w:t>
            </w:r>
          </w:p>
        </w:tc>
      </w:tr>
      <w:tr w:rsidR="00DB76D7" w:rsidRPr="0034153D" w:rsidTr="006C6272">
        <w:trPr>
          <w:gridAfter w:val="1"/>
          <w:wAfter w:w="178" w:type="dxa"/>
          <w:trHeight w:hRule="exact" w:val="1975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6D7" w:rsidRDefault="00DB76D7" w:rsidP="00513482">
            <w:pPr>
              <w:pStyle w:val="21"/>
              <w:shd w:val="clear" w:color="auto" w:fill="auto"/>
              <w:spacing w:before="0"/>
              <w:ind w:left="20" w:firstLine="0"/>
              <w:jc w:val="left"/>
            </w:pPr>
            <w:r>
              <w:rPr>
                <w:rStyle w:val="13"/>
              </w:rPr>
              <w:t>Доля образовательных программ (рабочих учебных, внеурочной деятельности, дополнительного образования), реализующихся в сетевой форме с использованием оборудования партнеров сети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6D7" w:rsidRDefault="00DB76D7" w:rsidP="00513482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3"/>
              </w:rPr>
              <w:t>5%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6D7" w:rsidRDefault="00DB76D7" w:rsidP="00513482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3"/>
              </w:rPr>
              <w:t>не менее 25%</w:t>
            </w:r>
          </w:p>
        </w:tc>
      </w:tr>
      <w:tr w:rsidR="00DB76D7" w:rsidRPr="0034153D" w:rsidTr="006C6272">
        <w:trPr>
          <w:gridAfter w:val="1"/>
          <w:wAfter w:w="178" w:type="dxa"/>
          <w:trHeight w:hRule="exact" w:val="836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6D7" w:rsidRDefault="00DB76D7" w:rsidP="00513482">
            <w:pPr>
              <w:pStyle w:val="2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13"/>
              </w:rPr>
              <w:t>Наличие действующих наставнических пар по форме «учитель-ученик»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6D7" w:rsidRDefault="00DB76D7" w:rsidP="00513482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3"/>
              </w:rPr>
              <w:t>0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6D7" w:rsidRDefault="00DB76D7" w:rsidP="00513482">
            <w:pPr>
              <w:pStyle w:val="21"/>
              <w:shd w:val="clear" w:color="auto" w:fill="auto"/>
              <w:spacing w:before="0" w:line="210" w:lineRule="exact"/>
              <w:ind w:left="700" w:hanging="500"/>
              <w:jc w:val="left"/>
            </w:pPr>
            <w:r>
              <w:rPr>
                <w:rStyle w:val="13"/>
              </w:rPr>
              <w:t>не менее 2</w:t>
            </w:r>
          </w:p>
        </w:tc>
      </w:tr>
      <w:tr w:rsidR="00DB76D7" w:rsidRPr="0034153D" w:rsidTr="006C6272">
        <w:trPr>
          <w:gridAfter w:val="1"/>
          <w:wAfter w:w="178" w:type="dxa"/>
          <w:trHeight w:hRule="exact" w:val="994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6D7" w:rsidRDefault="00DB76D7" w:rsidP="00513482">
            <w:pPr>
              <w:pStyle w:val="2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13"/>
              </w:rPr>
              <w:t>Наличие действующих наставнических пар по форме «ученик-ученик», в том числе с участием ассистента учителя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6D7" w:rsidRDefault="00DB76D7" w:rsidP="00513482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3"/>
              </w:rPr>
              <w:t>1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6D7" w:rsidRDefault="00DB76D7" w:rsidP="00513482">
            <w:pPr>
              <w:pStyle w:val="21"/>
              <w:shd w:val="clear" w:color="auto" w:fill="auto"/>
              <w:spacing w:before="0" w:line="269" w:lineRule="exact"/>
              <w:ind w:left="700" w:hanging="500"/>
              <w:jc w:val="left"/>
            </w:pPr>
            <w:r>
              <w:rPr>
                <w:rStyle w:val="13"/>
              </w:rPr>
              <w:t>не менее 3</w:t>
            </w:r>
          </w:p>
        </w:tc>
      </w:tr>
      <w:tr w:rsidR="00DB76D7" w:rsidRPr="0034153D" w:rsidTr="006C6272">
        <w:trPr>
          <w:gridAfter w:val="1"/>
          <w:wAfter w:w="178" w:type="dxa"/>
          <w:trHeight w:hRule="exact" w:val="435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6D7" w:rsidRDefault="00DB76D7" w:rsidP="00513482">
            <w:pPr>
              <w:pStyle w:val="21"/>
              <w:shd w:val="clear" w:color="auto" w:fill="auto"/>
              <w:spacing w:before="0" w:line="278" w:lineRule="exact"/>
              <w:ind w:firstLine="0"/>
              <w:jc w:val="left"/>
              <w:rPr>
                <w:rStyle w:val="13"/>
              </w:rPr>
            </w:pPr>
            <w:r w:rsidRPr="00513482">
              <w:rPr>
                <w:rStyle w:val="13"/>
              </w:rPr>
              <w:t>Наличие банка данных о детях «группы риска»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6D7" w:rsidRDefault="00DB76D7" w:rsidP="00513482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3"/>
              </w:rPr>
            </w:pPr>
            <w:r>
              <w:rPr>
                <w:rStyle w:val="13"/>
              </w:rPr>
              <w:t>декабрь 2022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6D7" w:rsidRDefault="00DB76D7" w:rsidP="00513482">
            <w:pPr>
              <w:pStyle w:val="21"/>
              <w:shd w:val="clear" w:color="auto" w:fill="auto"/>
              <w:spacing w:before="0" w:line="269" w:lineRule="exact"/>
              <w:ind w:left="700" w:hanging="500"/>
              <w:jc w:val="left"/>
              <w:rPr>
                <w:rStyle w:val="13"/>
              </w:rPr>
            </w:pPr>
            <w:r>
              <w:rPr>
                <w:rStyle w:val="13"/>
              </w:rPr>
              <w:t>декабрь 2023</w:t>
            </w:r>
          </w:p>
        </w:tc>
      </w:tr>
      <w:tr w:rsidR="00DB76D7" w:rsidRPr="0034153D" w:rsidTr="006C6272">
        <w:trPr>
          <w:gridAfter w:val="1"/>
          <w:wAfter w:w="178" w:type="dxa"/>
          <w:trHeight w:hRule="exact" w:val="1427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6D7" w:rsidRDefault="00DB76D7" w:rsidP="00513482">
            <w:pPr>
              <w:pStyle w:val="21"/>
              <w:shd w:val="clear" w:color="auto" w:fill="auto"/>
              <w:spacing w:before="0"/>
              <w:ind w:left="20" w:firstLine="0"/>
              <w:jc w:val="left"/>
            </w:pPr>
            <w:r>
              <w:rPr>
                <w:rStyle w:val="13"/>
              </w:rPr>
              <w:t>Доля утвержденных программ ВУД в поддержку учебных предметов (русский язык, математика, обществознание, история, физика) в общей численности программ / курсов внеурочной деятельности.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6D7" w:rsidRDefault="00DB76D7" w:rsidP="00513482">
            <w:pPr>
              <w:pStyle w:val="21"/>
              <w:shd w:val="clear" w:color="auto" w:fill="auto"/>
              <w:spacing w:before="0" w:line="210" w:lineRule="exact"/>
              <w:ind w:left="280" w:firstLine="0"/>
              <w:jc w:val="left"/>
            </w:pPr>
            <w:r>
              <w:rPr>
                <w:rStyle w:val="13"/>
              </w:rPr>
              <w:t>20%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6D7" w:rsidRDefault="00DB76D7" w:rsidP="00513482">
            <w:pPr>
              <w:pStyle w:val="21"/>
              <w:shd w:val="clear" w:color="auto" w:fill="auto"/>
              <w:spacing w:before="0" w:line="210" w:lineRule="exact"/>
              <w:ind w:left="320" w:firstLine="0"/>
              <w:jc w:val="left"/>
            </w:pPr>
            <w:r>
              <w:rPr>
                <w:rStyle w:val="13"/>
              </w:rPr>
              <w:t>50%</w:t>
            </w:r>
          </w:p>
        </w:tc>
      </w:tr>
      <w:tr w:rsidR="00DB76D7" w:rsidRPr="0034153D" w:rsidTr="006C6272">
        <w:trPr>
          <w:gridAfter w:val="1"/>
          <w:wAfter w:w="178" w:type="dxa"/>
          <w:trHeight w:hRule="exact" w:val="1984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6D7" w:rsidRDefault="00DB76D7" w:rsidP="00513482">
            <w:pPr>
              <w:pStyle w:val="21"/>
              <w:shd w:val="clear" w:color="auto" w:fill="auto"/>
              <w:spacing w:before="0"/>
              <w:ind w:left="20" w:firstLine="140"/>
              <w:jc w:val="left"/>
            </w:pPr>
            <w:r>
              <w:rPr>
                <w:rStyle w:val="13"/>
              </w:rPr>
              <w:t>Количество протоколов заседаний органов общественного управления (педсовет, совет профилактики</w:t>
            </w:r>
            <w:proofErr w:type="gramStart"/>
            <w:r>
              <w:rPr>
                <w:rStyle w:val="13"/>
              </w:rPr>
              <w:t xml:space="preserve"> ,</w:t>
            </w:r>
            <w:proofErr w:type="gramEnd"/>
            <w:r>
              <w:rPr>
                <w:rStyle w:val="13"/>
              </w:rPr>
              <w:t xml:space="preserve"> ШМО и др.), в которых обсуждались вопросы реализации Технологических карт педагогической программы работы со слабоуспевающими и неуспевающими учащимися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6D7" w:rsidRDefault="00DB76D7" w:rsidP="00513482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3"/>
              </w:rPr>
              <w:t>1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6D7" w:rsidRDefault="00DB76D7" w:rsidP="00513482">
            <w:pPr>
              <w:pStyle w:val="21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13"/>
              </w:rPr>
              <w:t>Не менее 5</w:t>
            </w:r>
          </w:p>
        </w:tc>
      </w:tr>
      <w:tr w:rsidR="00DB76D7" w:rsidRPr="0034153D" w:rsidTr="006C6272">
        <w:trPr>
          <w:gridAfter w:val="1"/>
          <w:wAfter w:w="178" w:type="dxa"/>
          <w:trHeight w:hRule="exact" w:val="851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6D7" w:rsidRDefault="00DB76D7" w:rsidP="00513482">
            <w:pPr>
              <w:pStyle w:val="21"/>
              <w:shd w:val="clear" w:color="auto" w:fill="auto"/>
              <w:spacing w:before="0" w:line="264" w:lineRule="exact"/>
              <w:ind w:left="20" w:firstLine="140"/>
              <w:jc w:val="left"/>
            </w:pPr>
            <w:r>
              <w:rPr>
                <w:rStyle w:val="13"/>
              </w:rPr>
              <w:t>Наличие алгоритма по выявлению и организации сопровождения учеников, испытывающих трудности в обучении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6D7" w:rsidRDefault="00DB76D7" w:rsidP="00513482">
            <w:pPr>
              <w:rPr>
                <w:sz w:val="10"/>
                <w:szCs w:val="10"/>
              </w:rPr>
            </w:pP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6D7" w:rsidRDefault="00DB76D7" w:rsidP="00513482">
            <w:pPr>
              <w:pStyle w:val="21"/>
              <w:shd w:val="clear" w:color="auto" w:fill="auto"/>
              <w:spacing w:before="0" w:line="210" w:lineRule="exact"/>
              <w:ind w:left="360" w:firstLine="0"/>
              <w:jc w:val="left"/>
            </w:pPr>
            <w:r>
              <w:rPr>
                <w:rStyle w:val="13"/>
              </w:rPr>
              <w:t>имеется</w:t>
            </w:r>
          </w:p>
          <w:p w:rsidR="00DB76D7" w:rsidRDefault="00DB76D7" w:rsidP="00513482">
            <w:pPr>
              <w:pStyle w:val="21"/>
              <w:shd w:val="clear" w:color="auto" w:fill="auto"/>
              <w:spacing w:before="0" w:line="210" w:lineRule="exact"/>
              <w:ind w:left="700" w:hanging="500"/>
              <w:jc w:val="left"/>
            </w:pPr>
          </w:p>
        </w:tc>
      </w:tr>
      <w:tr w:rsidR="006C6272" w:rsidRPr="0034153D" w:rsidTr="006C6272">
        <w:trPr>
          <w:gridAfter w:val="1"/>
          <w:wAfter w:w="178" w:type="dxa"/>
          <w:trHeight w:hRule="exact" w:val="406"/>
        </w:trPr>
        <w:tc>
          <w:tcPr>
            <w:tcW w:w="9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72" w:rsidRDefault="006C6272" w:rsidP="00513482">
            <w:pPr>
              <w:pStyle w:val="21"/>
              <w:shd w:val="clear" w:color="auto" w:fill="auto"/>
              <w:spacing w:before="0" w:line="210" w:lineRule="exact"/>
              <w:ind w:left="360" w:firstLine="0"/>
              <w:jc w:val="left"/>
              <w:rPr>
                <w:rStyle w:val="13"/>
              </w:rPr>
            </w:pPr>
            <w:r w:rsidRPr="00B21DFC">
              <w:rPr>
                <w:rFonts w:eastAsia="Courier New"/>
                <w:b/>
                <w:bCs/>
                <w:color w:val="000000"/>
                <w:lang w:eastAsia="ru-RU" w:bidi="ru-RU"/>
              </w:rPr>
              <w:t xml:space="preserve">Направление </w:t>
            </w:r>
            <w:r w:rsidRPr="00B21DFC">
              <w:rPr>
                <w:rFonts w:eastAsia="Courier New"/>
                <w:color w:val="000000"/>
                <w:lang w:eastAsia="ru-RU" w:bidi="ru-RU"/>
              </w:rPr>
              <w:t>«Работа с родителями»</w:t>
            </w:r>
          </w:p>
        </w:tc>
      </w:tr>
      <w:tr w:rsidR="006C6272" w:rsidRPr="0034153D" w:rsidTr="006C6272">
        <w:trPr>
          <w:trHeight w:hRule="exact" w:val="2380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272" w:rsidRDefault="006C6272" w:rsidP="00B21DFC">
            <w:pPr>
              <w:pStyle w:val="21"/>
              <w:shd w:val="clear" w:color="auto" w:fill="auto"/>
              <w:spacing w:before="0"/>
              <w:ind w:left="20" w:firstLine="140"/>
              <w:jc w:val="left"/>
            </w:pPr>
            <w:r>
              <w:rPr>
                <w:rStyle w:val="13"/>
              </w:rPr>
              <w:lastRenderedPageBreak/>
              <w:t xml:space="preserve">Доля родительской общественности, вовлеченной в деятельность, направленную на профилактику учебной </w:t>
            </w:r>
            <w:proofErr w:type="spellStart"/>
            <w:r>
              <w:rPr>
                <w:rStyle w:val="13"/>
              </w:rPr>
              <w:t>неуспешности</w:t>
            </w:r>
            <w:proofErr w:type="spellEnd"/>
            <w:r>
              <w:rPr>
                <w:rStyle w:val="13"/>
              </w:rPr>
              <w:t xml:space="preserve"> обучающихся от общего числа родителей (законных представителей)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272" w:rsidRDefault="006C6272" w:rsidP="00B21DFC">
            <w:pPr>
              <w:pStyle w:val="21"/>
              <w:shd w:val="clear" w:color="auto" w:fill="auto"/>
              <w:spacing w:before="0" w:line="210" w:lineRule="exact"/>
              <w:ind w:left="20" w:firstLine="0"/>
              <w:jc w:val="left"/>
            </w:pPr>
            <w:r>
              <w:rPr>
                <w:rStyle w:val="13"/>
              </w:rPr>
              <w:t>30%</w:t>
            </w: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72" w:rsidRDefault="006C6272" w:rsidP="00B21DFC">
            <w:pPr>
              <w:pStyle w:val="2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13"/>
              </w:rPr>
              <w:t>75%</w:t>
            </w:r>
          </w:p>
        </w:tc>
      </w:tr>
      <w:tr w:rsidR="006C6272" w:rsidRPr="0034153D" w:rsidTr="006C6272">
        <w:trPr>
          <w:trHeight w:hRule="exact" w:val="1413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272" w:rsidRDefault="006C6272" w:rsidP="00B21DFC">
            <w:pPr>
              <w:pStyle w:val="21"/>
              <w:shd w:val="clear" w:color="auto" w:fill="auto"/>
              <w:spacing w:before="0"/>
              <w:ind w:left="20" w:firstLine="140"/>
              <w:jc w:val="left"/>
            </w:pPr>
            <w:proofErr w:type="gramStart"/>
            <w:r>
              <w:rPr>
                <w:rStyle w:val="13"/>
              </w:rPr>
              <w:t xml:space="preserve">Доля родительской общественности, удовлетворенной организацией работы в школе профилактики рисков учебной </w:t>
            </w:r>
            <w:proofErr w:type="spellStart"/>
            <w:r>
              <w:rPr>
                <w:rStyle w:val="13"/>
              </w:rPr>
              <w:t>неуспешности</w:t>
            </w:r>
            <w:proofErr w:type="spellEnd"/>
            <w:r>
              <w:rPr>
                <w:rStyle w:val="13"/>
              </w:rPr>
              <w:t xml:space="preserve"> обучающихся.</w:t>
            </w:r>
            <w:proofErr w:type="gramEnd"/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272" w:rsidRDefault="006C6272" w:rsidP="00B21DFC">
            <w:pPr>
              <w:pStyle w:val="21"/>
              <w:shd w:val="clear" w:color="auto" w:fill="auto"/>
              <w:spacing w:before="0" w:line="210" w:lineRule="exact"/>
              <w:ind w:left="20" w:firstLine="0"/>
              <w:jc w:val="left"/>
            </w:pPr>
            <w:r>
              <w:rPr>
                <w:rStyle w:val="13"/>
              </w:rPr>
              <w:t>50%</w:t>
            </w: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72" w:rsidRDefault="006C6272" w:rsidP="00B21DFC">
            <w:pPr>
              <w:pStyle w:val="2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13"/>
              </w:rPr>
              <w:t>75%</w:t>
            </w:r>
          </w:p>
        </w:tc>
      </w:tr>
      <w:tr w:rsidR="006C6272" w:rsidRPr="0034153D" w:rsidTr="006C6272">
        <w:trPr>
          <w:trHeight w:hRule="exact" w:val="1420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272" w:rsidRDefault="006C6272" w:rsidP="00B21DFC">
            <w:pPr>
              <w:pStyle w:val="21"/>
              <w:shd w:val="clear" w:color="auto" w:fill="auto"/>
              <w:spacing w:before="0"/>
              <w:ind w:firstLine="140"/>
              <w:jc w:val="left"/>
            </w:pPr>
            <w:proofErr w:type="gramStart"/>
            <w:r>
              <w:rPr>
                <w:rStyle w:val="13"/>
              </w:rPr>
              <w:t>Доля реализованных ИОМ для детей, испытывающих затруднения в обучении, согласованных с родителями (законными представителями) обучающихся</w:t>
            </w:r>
            <w:proofErr w:type="gramEnd"/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272" w:rsidRDefault="006C6272" w:rsidP="00B21DFC">
            <w:pPr>
              <w:pStyle w:val="21"/>
              <w:shd w:val="clear" w:color="auto" w:fill="auto"/>
              <w:spacing w:before="0" w:line="210" w:lineRule="exact"/>
              <w:ind w:left="20" w:firstLine="0"/>
              <w:jc w:val="left"/>
            </w:pPr>
            <w:r>
              <w:rPr>
                <w:rStyle w:val="13"/>
              </w:rPr>
              <w:t>25%</w:t>
            </w: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72" w:rsidRDefault="006C6272" w:rsidP="00B21DFC">
            <w:pPr>
              <w:pStyle w:val="2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13"/>
              </w:rPr>
              <w:t>50%</w:t>
            </w:r>
          </w:p>
          <w:p w:rsidR="006C6272" w:rsidRDefault="006C6272" w:rsidP="00B21DFC">
            <w:pPr>
              <w:pStyle w:val="21"/>
              <w:shd w:val="clear" w:color="auto" w:fill="auto"/>
              <w:spacing w:before="0" w:line="210" w:lineRule="exact"/>
              <w:ind w:firstLine="0"/>
              <w:jc w:val="left"/>
            </w:pPr>
          </w:p>
        </w:tc>
      </w:tr>
      <w:tr w:rsidR="006C6272" w:rsidRPr="0034153D" w:rsidTr="006C6272">
        <w:trPr>
          <w:trHeight w:hRule="exact" w:val="2861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272" w:rsidRDefault="006C6272" w:rsidP="00B21DFC">
            <w:pPr>
              <w:pStyle w:val="21"/>
              <w:shd w:val="clear" w:color="auto" w:fill="auto"/>
              <w:spacing w:before="0"/>
              <w:ind w:firstLine="140"/>
              <w:jc w:val="left"/>
            </w:pPr>
            <w:r>
              <w:rPr>
                <w:rStyle w:val="13"/>
              </w:rPr>
              <w:t>Доля педагогических работников, активно осуществляющих обратную связь с родителями (законными представителями), предоставляющих им информацию по учебной успешности/</w:t>
            </w:r>
            <w:proofErr w:type="spellStart"/>
            <w:r>
              <w:rPr>
                <w:rStyle w:val="13"/>
              </w:rPr>
              <w:t>неуспешности</w:t>
            </w:r>
            <w:proofErr w:type="spellEnd"/>
            <w:r>
              <w:rPr>
                <w:rStyle w:val="13"/>
              </w:rPr>
              <w:t xml:space="preserve"> обучающихся по различным каналам коммуникации (в чатах </w:t>
            </w:r>
            <w:proofErr w:type="spellStart"/>
            <w:r>
              <w:rPr>
                <w:rStyle w:val="13"/>
              </w:rPr>
              <w:t>мессенджеров</w:t>
            </w:r>
            <w:proofErr w:type="spellEnd"/>
            <w:r>
              <w:rPr>
                <w:rStyle w:val="13"/>
              </w:rPr>
              <w:t xml:space="preserve">, в ИСОУ Виртуальная школа, </w:t>
            </w:r>
            <w:proofErr w:type="spellStart"/>
            <w:r>
              <w:rPr>
                <w:rStyle w:val="13"/>
              </w:rPr>
              <w:t>Сфрум</w:t>
            </w:r>
            <w:proofErr w:type="spellEnd"/>
            <w:r>
              <w:rPr>
                <w:rStyle w:val="13"/>
              </w:rPr>
              <w:t xml:space="preserve"> и др.)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272" w:rsidRDefault="006C6272" w:rsidP="00B21DFC">
            <w:pPr>
              <w:pStyle w:val="21"/>
              <w:shd w:val="clear" w:color="auto" w:fill="auto"/>
              <w:spacing w:before="0" w:line="210" w:lineRule="exact"/>
              <w:ind w:left="40" w:firstLine="0"/>
              <w:jc w:val="left"/>
            </w:pPr>
            <w:r>
              <w:rPr>
                <w:rStyle w:val="13"/>
              </w:rPr>
              <w:t>55%</w:t>
            </w: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72" w:rsidRDefault="006C6272" w:rsidP="00B21DFC">
            <w:pPr>
              <w:pStyle w:val="2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13"/>
              </w:rPr>
              <w:t>70%</w:t>
            </w:r>
          </w:p>
          <w:p w:rsidR="006C6272" w:rsidRDefault="006C6272" w:rsidP="006C6272">
            <w:pPr>
              <w:pStyle w:val="21"/>
              <w:shd w:val="clear" w:color="auto" w:fill="auto"/>
              <w:spacing w:before="0" w:line="210" w:lineRule="exact"/>
              <w:ind w:left="340" w:firstLine="0"/>
              <w:jc w:val="left"/>
            </w:pPr>
          </w:p>
        </w:tc>
      </w:tr>
      <w:tr w:rsidR="006C6272" w:rsidRPr="0034153D" w:rsidTr="006C6272">
        <w:trPr>
          <w:trHeight w:hRule="exact" w:val="1697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272" w:rsidRDefault="006C6272" w:rsidP="00B21DFC">
            <w:pPr>
              <w:pStyle w:val="21"/>
              <w:shd w:val="clear" w:color="auto" w:fill="auto"/>
              <w:spacing w:before="0" w:line="278" w:lineRule="exact"/>
              <w:ind w:left="20" w:firstLine="0"/>
              <w:jc w:val="left"/>
            </w:pPr>
            <w:r>
              <w:rPr>
                <w:rStyle w:val="13"/>
              </w:rPr>
              <w:t xml:space="preserve">Количество мероприятий для родителей (законных представителей) по вовлечению в профилактику </w:t>
            </w:r>
            <w:proofErr w:type="gramStart"/>
            <w:r>
              <w:rPr>
                <w:rStyle w:val="13"/>
              </w:rPr>
              <w:t>учебной</w:t>
            </w:r>
            <w:proofErr w:type="gramEnd"/>
            <w:r>
              <w:rPr>
                <w:rStyle w:val="13"/>
              </w:rPr>
              <w:t xml:space="preserve"> </w:t>
            </w:r>
            <w:proofErr w:type="spellStart"/>
            <w:r>
              <w:rPr>
                <w:rStyle w:val="13"/>
              </w:rPr>
              <w:t>неуспешности</w:t>
            </w:r>
            <w:proofErr w:type="spellEnd"/>
            <w:r>
              <w:rPr>
                <w:rStyle w:val="13"/>
              </w:rPr>
              <w:t xml:space="preserve"> по уровням образования (НОО, ООО)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272" w:rsidRDefault="006C6272" w:rsidP="00B21DFC">
            <w:pPr>
              <w:pStyle w:val="2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13"/>
              </w:rPr>
              <w:t>1</w:t>
            </w: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72" w:rsidRDefault="006C6272" w:rsidP="00B21DFC">
            <w:pPr>
              <w:pStyle w:val="2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13"/>
              </w:rPr>
              <w:t>Не менее 2</w:t>
            </w:r>
          </w:p>
          <w:p w:rsidR="006C6272" w:rsidRDefault="006C6272" w:rsidP="00B21DFC">
            <w:pPr>
              <w:pStyle w:val="21"/>
              <w:shd w:val="clear" w:color="auto" w:fill="auto"/>
              <w:spacing w:before="0" w:line="210" w:lineRule="exact"/>
              <w:ind w:firstLine="0"/>
              <w:jc w:val="left"/>
            </w:pPr>
          </w:p>
        </w:tc>
      </w:tr>
      <w:tr w:rsidR="00B21DFC" w:rsidRPr="0034153D" w:rsidTr="006C6272">
        <w:trPr>
          <w:gridAfter w:val="2"/>
          <w:wAfter w:w="1313" w:type="dxa"/>
          <w:trHeight w:hRule="exact" w:val="4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DFC" w:rsidRDefault="00B21DFC" w:rsidP="00B21DFC">
            <w:pPr>
              <w:pStyle w:val="21"/>
              <w:shd w:val="clear" w:color="auto" w:fill="auto"/>
              <w:spacing w:before="0" w:line="210" w:lineRule="exact"/>
              <w:ind w:firstLine="0"/>
              <w:jc w:val="left"/>
              <w:rPr>
                <w:rStyle w:val="13"/>
              </w:rPr>
            </w:pPr>
            <w:r>
              <w:rPr>
                <w:rStyle w:val="105pt0pt"/>
              </w:rPr>
              <w:t xml:space="preserve">Направление: </w:t>
            </w:r>
            <w:r>
              <w:rPr>
                <w:rStyle w:val="105pt"/>
              </w:rPr>
              <w:t>«Создание благоприятного климата в школе»</w:t>
            </w:r>
          </w:p>
        </w:tc>
      </w:tr>
      <w:tr w:rsidR="006C6272" w:rsidRPr="0034153D" w:rsidTr="006C6272">
        <w:trPr>
          <w:trHeight w:hRule="exact" w:val="1420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272" w:rsidRDefault="006C6272" w:rsidP="001458F0">
            <w:pPr>
              <w:pStyle w:val="21"/>
              <w:shd w:val="clear" w:color="auto" w:fill="auto"/>
              <w:spacing w:before="0" w:line="278" w:lineRule="exact"/>
              <w:ind w:left="160" w:firstLine="0"/>
              <w:jc w:val="left"/>
            </w:pPr>
            <w:r>
              <w:rPr>
                <w:rStyle w:val="13"/>
              </w:rPr>
              <w:t xml:space="preserve">Доля помещений школы, преобразованных в </w:t>
            </w:r>
            <w:proofErr w:type="spellStart"/>
            <w:r>
              <w:rPr>
                <w:rStyle w:val="13"/>
              </w:rPr>
              <w:t>предметно</w:t>
            </w:r>
            <w:r>
              <w:rPr>
                <w:rStyle w:val="13"/>
              </w:rPr>
              <w:softHyphen/>
              <w:t>образовательную</w:t>
            </w:r>
            <w:proofErr w:type="spellEnd"/>
            <w:r>
              <w:rPr>
                <w:rStyle w:val="13"/>
              </w:rPr>
              <w:t xml:space="preserve"> среду от общего количества помещений школы (в том числе с проведением ремонта)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272" w:rsidRDefault="006C6272" w:rsidP="00B21DFC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3"/>
              </w:rPr>
              <w:t>10%</w:t>
            </w: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72" w:rsidRDefault="006C6272" w:rsidP="006C6272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40%</w:t>
            </w:r>
          </w:p>
        </w:tc>
      </w:tr>
      <w:tr w:rsidR="006C6272" w:rsidRPr="0034153D" w:rsidTr="006C6272">
        <w:trPr>
          <w:trHeight w:hRule="exact" w:val="1994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272" w:rsidRDefault="006C6272" w:rsidP="001458F0">
            <w:pPr>
              <w:pStyle w:val="21"/>
              <w:shd w:val="clear" w:color="auto" w:fill="auto"/>
              <w:spacing w:before="0"/>
              <w:ind w:firstLine="0"/>
              <w:jc w:val="left"/>
            </w:pPr>
            <w:r>
              <w:rPr>
                <w:rStyle w:val="13"/>
              </w:rPr>
              <w:t>Доля учителей от общего количества педагогов школы, эффективно применяющих мультимедийное и интерактивное оборудование, современные информационные ресурсы в образовательной деятельности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272" w:rsidRDefault="006C6272" w:rsidP="00B21DFC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3"/>
              </w:rPr>
              <w:t>60%</w:t>
            </w: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72" w:rsidRDefault="006C6272" w:rsidP="00B21DFC">
            <w:pPr>
              <w:pStyle w:val="21"/>
              <w:shd w:val="clear" w:color="auto" w:fill="auto"/>
              <w:spacing w:before="0" w:line="210" w:lineRule="exact"/>
              <w:ind w:left="340" w:firstLine="0"/>
              <w:jc w:val="left"/>
            </w:pPr>
          </w:p>
          <w:p w:rsidR="006C6272" w:rsidRDefault="006C6272" w:rsidP="00B21DFC">
            <w:pPr>
              <w:pStyle w:val="21"/>
              <w:shd w:val="clear" w:color="auto" w:fill="auto"/>
              <w:spacing w:before="0" w:line="210" w:lineRule="exact"/>
              <w:ind w:right="500" w:firstLine="0"/>
              <w:jc w:val="right"/>
            </w:pPr>
            <w:r>
              <w:rPr>
                <w:rStyle w:val="13"/>
              </w:rPr>
              <w:t>80%</w:t>
            </w:r>
          </w:p>
        </w:tc>
      </w:tr>
      <w:tr w:rsidR="006C6272" w:rsidRPr="0034153D" w:rsidTr="006C6272">
        <w:trPr>
          <w:trHeight w:hRule="exact" w:val="1701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272" w:rsidRDefault="006C6272" w:rsidP="001458F0">
            <w:pPr>
              <w:pStyle w:val="2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13"/>
              </w:rPr>
              <w:lastRenderedPageBreak/>
              <w:t>Наличие положительных отзывов об улучшении материально-технического обеспечения и оснащенности образовательного процесса со стороны обучающихся, родителей, учредителя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272" w:rsidRDefault="006C6272" w:rsidP="00B21DFC">
            <w:pPr>
              <w:rPr>
                <w:sz w:val="10"/>
                <w:szCs w:val="10"/>
              </w:rPr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72" w:rsidRDefault="006C6272" w:rsidP="00B21DFC">
            <w:pPr>
              <w:pStyle w:val="21"/>
              <w:shd w:val="clear" w:color="auto" w:fill="auto"/>
              <w:spacing w:before="0" w:line="210" w:lineRule="exact"/>
              <w:ind w:right="500" w:firstLine="0"/>
              <w:jc w:val="right"/>
            </w:pPr>
            <w:r>
              <w:rPr>
                <w:rStyle w:val="13"/>
              </w:rPr>
              <w:t>имеется</w:t>
            </w:r>
          </w:p>
        </w:tc>
      </w:tr>
      <w:tr w:rsidR="006C6272" w:rsidRPr="0034153D" w:rsidTr="006C6272">
        <w:trPr>
          <w:trHeight w:hRule="exact" w:val="1693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272" w:rsidRDefault="006C6272" w:rsidP="001458F0">
            <w:pPr>
              <w:pStyle w:val="21"/>
              <w:shd w:val="clear" w:color="auto" w:fill="auto"/>
              <w:spacing w:before="0"/>
              <w:ind w:left="160" w:firstLine="0"/>
              <w:jc w:val="left"/>
            </w:pPr>
            <w:proofErr w:type="gramStart"/>
            <w:r>
              <w:rPr>
                <w:rStyle w:val="13"/>
              </w:rPr>
              <w:t>Наличие локальных нормативных актов по организации психолого-педагогического сопровождения участников образовательных отношений (Положения о совете профилактики, о школьном ППК, служба школьной медиации (служба примирения)</w:t>
            </w:r>
            <w:proofErr w:type="gramEnd"/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272" w:rsidRDefault="006C6272" w:rsidP="00B21DFC">
            <w:pPr>
              <w:rPr>
                <w:sz w:val="10"/>
                <w:szCs w:val="10"/>
              </w:rPr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72" w:rsidRDefault="006C6272" w:rsidP="00B21DFC">
            <w:pPr>
              <w:pStyle w:val="21"/>
              <w:shd w:val="clear" w:color="auto" w:fill="auto"/>
              <w:spacing w:before="0" w:line="210" w:lineRule="exact"/>
              <w:ind w:right="500" w:firstLine="0"/>
              <w:jc w:val="right"/>
            </w:pPr>
            <w:r>
              <w:rPr>
                <w:rStyle w:val="13"/>
              </w:rPr>
              <w:t>имеется</w:t>
            </w:r>
          </w:p>
        </w:tc>
      </w:tr>
      <w:tr w:rsidR="006C6272" w:rsidRPr="0034153D" w:rsidTr="006C6272">
        <w:trPr>
          <w:trHeight w:hRule="exact" w:val="1420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272" w:rsidRDefault="006C6272" w:rsidP="001458F0">
            <w:pPr>
              <w:pStyle w:val="21"/>
              <w:shd w:val="clear" w:color="auto" w:fill="auto"/>
              <w:spacing w:before="0"/>
              <w:ind w:left="160" w:firstLine="0"/>
              <w:jc w:val="left"/>
            </w:pPr>
            <w:r>
              <w:rPr>
                <w:rStyle w:val="13"/>
              </w:rPr>
              <w:t>Наличие психолого-педагогической службы в ОО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272" w:rsidRDefault="006C6272" w:rsidP="00B21DFC">
            <w:pPr>
              <w:pStyle w:val="21"/>
              <w:shd w:val="clear" w:color="auto" w:fill="auto"/>
              <w:spacing w:before="0" w:line="210" w:lineRule="exact"/>
              <w:ind w:left="20" w:firstLine="0"/>
              <w:jc w:val="left"/>
            </w:pPr>
            <w:r>
              <w:rPr>
                <w:rStyle w:val="13"/>
              </w:rPr>
              <w:t>имеется</w:t>
            </w: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72" w:rsidRDefault="006C6272" w:rsidP="00B21DFC">
            <w:pPr>
              <w:pStyle w:val="21"/>
              <w:shd w:val="clear" w:color="auto" w:fill="auto"/>
              <w:spacing w:before="0" w:line="210" w:lineRule="exact"/>
              <w:ind w:right="500" w:firstLine="0"/>
              <w:jc w:val="right"/>
            </w:pPr>
            <w:r>
              <w:rPr>
                <w:rStyle w:val="13"/>
              </w:rPr>
              <w:t>имеется</w:t>
            </w:r>
          </w:p>
        </w:tc>
      </w:tr>
      <w:tr w:rsidR="006C6272" w:rsidRPr="0034153D" w:rsidTr="006C6272">
        <w:trPr>
          <w:trHeight w:hRule="exact" w:val="1420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272" w:rsidRDefault="006C6272" w:rsidP="001458F0">
            <w:pPr>
              <w:pStyle w:val="21"/>
              <w:shd w:val="clear" w:color="auto" w:fill="auto"/>
              <w:spacing w:before="0" w:line="269" w:lineRule="exact"/>
              <w:ind w:left="160" w:firstLine="0"/>
              <w:jc w:val="left"/>
            </w:pPr>
            <w:r>
              <w:rPr>
                <w:rStyle w:val="13"/>
              </w:rPr>
              <w:t xml:space="preserve">Оснащение </w:t>
            </w:r>
            <w:r>
              <w:rPr>
                <w:rStyle w:val="13"/>
                <w:lang w:val="en-US" w:bidi="en-US"/>
              </w:rPr>
              <w:t>IT</w:t>
            </w:r>
            <w:r>
              <w:rPr>
                <w:rStyle w:val="13"/>
              </w:rPr>
              <w:t>-оборудованием в соответствии с требованиями Стандартов.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6272" w:rsidRDefault="006C6272" w:rsidP="00B21DFC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3"/>
              </w:rPr>
              <w:t>соответствует</w:t>
            </w: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272" w:rsidRDefault="006C6272" w:rsidP="006C6272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3"/>
              </w:rPr>
              <w:t>соответствует</w:t>
            </w:r>
          </w:p>
        </w:tc>
      </w:tr>
    </w:tbl>
    <w:p w:rsidR="0034153D" w:rsidRPr="0034153D" w:rsidRDefault="0034153D" w:rsidP="00357B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5AE6" w:rsidRDefault="006E3AC4" w:rsidP="0020104D">
      <w:pPr>
        <w:tabs>
          <w:tab w:val="left" w:pos="708"/>
        </w:tabs>
        <w:suppressAutoHyphens/>
        <w:autoSpaceDE w:val="0"/>
        <w:autoSpaceDN w:val="0"/>
        <w:spacing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3A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6E3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3. Анализ текущего состояния, описание ключевых рисков </w:t>
      </w:r>
    </w:p>
    <w:p w:rsidR="006E3AC4" w:rsidRPr="006E3AC4" w:rsidRDefault="006E3AC4" w:rsidP="006E3AC4">
      <w:pPr>
        <w:tabs>
          <w:tab w:val="left" w:pos="708"/>
        </w:tabs>
        <w:suppressAutoHyphens/>
        <w:autoSpaceDE w:val="0"/>
        <w:autoSpaceDN w:val="0"/>
        <w:spacing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3A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Школой осуществляется на принципах демократичности, открытости, приоритета общечеловеческих ценностей, охраны жизни и здоровья человека, свободного развития личности, на основе сочетания принципов самоуправления коллектива и единоначалия, обеспечивающих государственно-общественный характер управления Учреждением.</w:t>
      </w:r>
    </w:p>
    <w:p w:rsidR="006E3AC4" w:rsidRPr="006E3AC4" w:rsidRDefault="006E3AC4" w:rsidP="006E3AC4">
      <w:pPr>
        <w:shd w:val="clear" w:color="auto" w:fill="FFFFFF"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Органы управления, действующие в Школе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6833"/>
      </w:tblGrid>
      <w:tr w:rsidR="006E3AC4" w:rsidRPr="006E3AC4" w:rsidTr="006E3AC4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6E3AC4" w:rsidRPr="006E3AC4" w:rsidRDefault="006E3AC4" w:rsidP="006E3A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AC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6E3AC4" w:rsidRPr="006E3AC4" w:rsidRDefault="006E3AC4" w:rsidP="006E3A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AC4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Функции</w:t>
            </w:r>
          </w:p>
        </w:tc>
      </w:tr>
      <w:tr w:rsidR="006E3AC4" w:rsidRPr="006E3AC4" w:rsidTr="006E3AC4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6E3AC4" w:rsidRPr="006E3AC4" w:rsidRDefault="006E3AC4" w:rsidP="006E3A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AC4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6E3AC4" w:rsidRPr="006E3AC4" w:rsidRDefault="006E3AC4" w:rsidP="006E3AC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AC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6E3AC4" w:rsidRPr="006E3AC4" w:rsidTr="006E3AC4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6E3AC4" w:rsidRPr="006E3AC4" w:rsidRDefault="006E3AC4" w:rsidP="006E3A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AC4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Управляющий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6E3AC4" w:rsidRPr="006E3AC4" w:rsidRDefault="006E3AC4" w:rsidP="006E3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AC4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Рассматривает вопросы:</w:t>
            </w:r>
          </w:p>
          <w:p w:rsidR="006E3AC4" w:rsidRPr="006E3AC4" w:rsidRDefault="006E3AC4" w:rsidP="006E3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AC4">
              <w:rPr>
                <w:rFonts w:ascii="Times New Roman" w:eastAsia="Times New Roman" w:hAnsi="Times New Roman" w:cs="Times New Roman"/>
                <w:sz w:val="28"/>
                <w:szCs w:val="28"/>
              </w:rPr>
              <w:t>− развития образовательной организации;</w:t>
            </w:r>
          </w:p>
          <w:p w:rsidR="006E3AC4" w:rsidRPr="006E3AC4" w:rsidRDefault="006E3AC4" w:rsidP="006E3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AC4">
              <w:rPr>
                <w:rFonts w:ascii="Times New Roman" w:eastAsia="Times New Roman" w:hAnsi="Times New Roman" w:cs="Times New Roman"/>
                <w:sz w:val="28"/>
                <w:szCs w:val="28"/>
              </w:rPr>
              <w:t>− финансово-хозяйственной деятельности;</w:t>
            </w:r>
          </w:p>
          <w:p w:rsidR="006E3AC4" w:rsidRPr="006E3AC4" w:rsidRDefault="006E3AC4" w:rsidP="006E3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AC4">
              <w:rPr>
                <w:rFonts w:ascii="Times New Roman" w:eastAsia="Times New Roman" w:hAnsi="Times New Roman" w:cs="Times New Roman"/>
                <w:sz w:val="28"/>
                <w:szCs w:val="28"/>
              </w:rPr>
              <w:t>− материально-технического обеспечения</w:t>
            </w:r>
          </w:p>
        </w:tc>
      </w:tr>
      <w:tr w:rsidR="006E3AC4" w:rsidRPr="006E3AC4" w:rsidTr="006E3AC4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6E3AC4" w:rsidRPr="006E3AC4" w:rsidRDefault="006E3AC4" w:rsidP="006E3A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AC4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6E3AC4" w:rsidRPr="006E3AC4" w:rsidRDefault="006E3AC4" w:rsidP="006E3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AC4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6E3AC4" w:rsidRPr="006E3AC4" w:rsidRDefault="006E3AC4" w:rsidP="006E3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AC4">
              <w:rPr>
                <w:rFonts w:ascii="Times New Roman" w:eastAsia="Times New Roman" w:hAnsi="Times New Roman" w:cs="Times New Roman"/>
                <w:sz w:val="28"/>
                <w:szCs w:val="28"/>
              </w:rPr>
              <w:t>− развития образовательных услуг;</w:t>
            </w:r>
          </w:p>
          <w:p w:rsidR="006E3AC4" w:rsidRPr="006E3AC4" w:rsidRDefault="006E3AC4" w:rsidP="006E3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A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− регламентации образовательных отношений;</w:t>
            </w:r>
          </w:p>
          <w:p w:rsidR="006E3AC4" w:rsidRPr="006E3AC4" w:rsidRDefault="006E3AC4" w:rsidP="006E3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AC4">
              <w:rPr>
                <w:rFonts w:ascii="Times New Roman" w:eastAsia="Times New Roman" w:hAnsi="Times New Roman" w:cs="Times New Roman"/>
                <w:sz w:val="28"/>
                <w:szCs w:val="28"/>
              </w:rPr>
              <w:t>− разработки образовательных программ;</w:t>
            </w:r>
          </w:p>
          <w:p w:rsidR="006E3AC4" w:rsidRPr="006E3AC4" w:rsidRDefault="006E3AC4" w:rsidP="006E3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AC4">
              <w:rPr>
                <w:rFonts w:ascii="Times New Roman" w:eastAsia="Times New Roman" w:hAnsi="Times New Roman" w:cs="Times New Roman"/>
                <w:sz w:val="28"/>
                <w:szCs w:val="28"/>
              </w:rPr>
              <w:t>− выбора учебников, учебных пособий, средств обучения и воспитания;</w:t>
            </w:r>
          </w:p>
          <w:p w:rsidR="006E3AC4" w:rsidRPr="006E3AC4" w:rsidRDefault="006E3AC4" w:rsidP="006E3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AC4">
              <w:rPr>
                <w:rFonts w:ascii="Times New Roman" w:eastAsia="Times New Roman" w:hAnsi="Times New Roman" w:cs="Times New Roman"/>
                <w:sz w:val="28"/>
                <w:szCs w:val="28"/>
              </w:rPr>
              <w:t>− материально-технического обеспечения образовательного процесса;</w:t>
            </w:r>
          </w:p>
          <w:p w:rsidR="006E3AC4" w:rsidRPr="006E3AC4" w:rsidRDefault="006E3AC4" w:rsidP="006E3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AC4">
              <w:rPr>
                <w:rFonts w:ascii="Times New Roman" w:eastAsia="Times New Roman" w:hAnsi="Times New Roman" w:cs="Times New Roman"/>
                <w:sz w:val="28"/>
                <w:szCs w:val="28"/>
              </w:rPr>
              <w:t>− аттестации, повышения квалификации педагогических работников;</w:t>
            </w:r>
          </w:p>
          <w:p w:rsidR="006E3AC4" w:rsidRPr="006E3AC4" w:rsidRDefault="006E3AC4" w:rsidP="006E3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AC4">
              <w:rPr>
                <w:rFonts w:ascii="Times New Roman" w:eastAsia="Times New Roman" w:hAnsi="Times New Roman" w:cs="Times New Roman"/>
                <w:sz w:val="28"/>
                <w:szCs w:val="28"/>
              </w:rPr>
              <w:t>− координации деятельности методических объединений</w:t>
            </w:r>
          </w:p>
        </w:tc>
      </w:tr>
      <w:tr w:rsidR="006E3AC4" w:rsidRPr="006E3AC4" w:rsidTr="006E3AC4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6E3AC4" w:rsidRPr="006E3AC4" w:rsidRDefault="006E3AC4" w:rsidP="006E3A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A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Общее собрание работников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6E3AC4" w:rsidRPr="006E3AC4" w:rsidRDefault="006E3AC4" w:rsidP="006E3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AC4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6E3AC4" w:rsidRPr="006E3AC4" w:rsidRDefault="006E3AC4" w:rsidP="006E3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AC4">
              <w:rPr>
                <w:rFonts w:ascii="Times New Roman" w:eastAsia="Times New Roman" w:hAnsi="Times New Roman" w:cs="Times New Roman"/>
                <w:sz w:val="28"/>
                <w:szCs w:val="28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6E3AC4" w:rsidRPr="006E3AC4" w:rsidRDefault="006E3AC4" w:rsidP="006E3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AC4">
              <w:rPr>
                <w:rFonts w:ascii="Times New Roman" w:eastAsia="Times New Roman" w:hAnsi="Times New Roman" w:cs="Times New Roman"/>
                <w:sz w:val="28"/>
                <w:szCs w:val="28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6E3AC4" w:rsidRPr="006E3AC4" w:rsidRDefault="006E3AC4" w:rsidP="006E3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AC4">
              <w:rPr>
                <w:rFonts w:ascii="Times New Roman" w:eastAsia="Times New Roman" w:hAnsi="Times New Roman" w:cs="Times New Roman"/>
                <w:sz w:val="28"/>
                <w:szCs w:val="28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6E3AC4" w:rsidRPr="006E3AC4" w:rsidRDefault="006E3AC4" w:rsidP="006E3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AC4">
              <w:rPr>
                <w:rFonts w:ascii="Times New Roman" w:eastAsia="Times New Roman" w:hAnsi="Times New Roman" w:cs="Times New Roman"/>
                <w:sz w:val="28"/>
                <w:szCs w:val="28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6E3AC4" w:rsidRPr="006E3AC4" w:rsidRDefault="006E3AC4" w:rsidP="006E3AC4">
      <w:pPr>
        <w:tabs>
          <w:tab w:val="left" w:pos="708"/>
        </w:tabs>
        <w:suppressAutoHyphens/>
        <w:autoSpaceDE w:val="0"/>
        <w:autoSpaceDN w:val="0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3AC4" w:rsidRPr="006E3AC4" w:rsidRDefault="006E3AC4" w:rsidP="006E3AC4">
      <w:pPr>
        <w:tabs>
          <w:tab w:val="left" w:pos="708"/>
        </w:tabs>
        <w:suppressAutoHyphens/>
        <w:autoSpaceDE w:val="0"/>
        <w:autoSpaceDN w:val="0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3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Pr="006E3A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Органы самоуправления создаются и действуют в соответствии с Уставом и локальными нормативными актами Школы.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вопросам применения локальных нормативных актов Учреждения, обжалования решений о применении </w:t>
      </w:r>
      <w:proofErr w:type="gramStart"/>
      <w:r w:rsidRPr="006E3A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 w:rsidRPr="006E3A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обучающимся дисциплинарного взыскания в Школе создана комиссия по урегулированию споров между участниками образовательных отношений.</w:t>
      </w:r>
    </w:p>
    <w:p w:rsidR="006E3AC4" w:rsidRPr="006E3AC4" w:rsidRDefault="006E3AC4" w:rsidP="006E3AC4">
      <w:pPr>
        <w:tabs>
          <w:tab w:val="left" w:pos="708"/>
        </w:tabs>
        <w:suppressAutoHyphens/>
        <w:autoSpaceDE w:val="0"/>
        <w:autoSpaceDN w:val="0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3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Pr="006E3A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годы функционирования и развития сложилась устойчивая, работоспособная система методической работы, имеющая следующие структурные элементы:</w:t>
      </w:r>
    </w:p>
    <w:p w:rsidR="006E3AC4" w:rsidRPr="006E3AC4" w:rsidRDefault="006E3AC4" w:rsidP="006E3AC4">
      <w:pPr>
        <w:tabs>
          <w:tab w:val="left" w:pos="708"/>
        </w:tabs>
        <w:suppressAutoHyphens/>
        <w:autoSpaceDE w:val="0"/>
        <w:autoSpaceDN w:val="0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3A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Педагогический совет</w:t>
      </w:r>
    </w:p>
    <w:p w:rsidR="006E3AC4" w:rsidRPr="006E3AC4" w:rsidRDefault="006E3AC4" w:rsidP="006E3AC4">
      <w:pPr>
        <w:tabs>
          <w:tab w:val="left" w:pos="708"/>
        </w:tabs>
        <w:suppressAutoHyphens/>
        <w:autoSpaceDE w:val="0"/>
        <w:autoSpaceDN w:val="0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3A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Методическая служба</w:t>
      </w:r>
    </w:p>
    <w:p w:rsidR="006E3AC4" w:rsidRPr="006E3AC4" w:rsidRDefault="006E3AC4" w:rsidP="006E3A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A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Методические объединения  и творческие группы учителей-предметников:</w:t>
      </w:r>
      <w:r w:rsidRPr="006E3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3AC4" w:rsidRPr="006E3AC4" w:rsidRDefault="006E3AC4" w:rsidP="006E3A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AC4">
        <w:rPr>
          <w:rFonts w:ascii="Times New Roman" w:eastAsia="Times New Roman" w:hAnsi="Times New Roman" w:cs="Times New Roman"/>
          <w:sz w:val="28"/>
          <w:szCs w:val="28"/>
          <w:lang w:eastAsia="ru-RU"/>
        </w:rPr>
        <w:t>− ШМО учителей начальных классов;</w:t>
      </w:r>
    </w:p>
    <w:p w:rsidR="006E3AC4" w:rsidRPr="006E3AC4" w:rsidRDefault="006E3AC4" w:rsidP="006E3A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AC4">
        <w:rPr>
          <w:rFonts w:ascii="Times New Roman" w:eastAsia="Times New Roman" w:hAnsi="Times New Roman" w:cs="Times New Roman"/>
          <w:sz w:val="28"/>
          <w:szCs w:val="28"/>
          <w:lang w:eastAsia="ru-RU"/>
        </w:rPr>
        <w:t>− ШМО учителей русского языка и литературы;</w:t>
      </w:r>
    </w:p>
    <w:p w:rsidR="006E3AC4" w:rsidRPr="006E3AC4" w:rsidRDefault="006E3AC4" w:rsidP="006E3A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AC4">
        <w:rPr>
          <w:rFonts w:ascii="Times New Roman" w:eastAsia="Times New Roman" w:hAnsi="Times New Roman" w:cs="Times New Roman"/>
          <w:sz w:val="28"/>
          <w:szCs w:val="28"/>
          <w:lang w:eastAsia="ru-RU"/>
        </w:rPr>
        <w:t>− ШМО учителей математики и информатики;</w:t>
      </w:r>
    </w:p>
    <w:p w:rsidR="006E3AC4" w:rsidRPr="006E3AC4" w:rsidRDefault="006E3AC4" w:rsidP="006E3A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AC4">
        <w:rPr>
          <w:rFonts w:ascii="Times New Roman" w:eastAsia="Times New Roman" w:hAnsi="Times New Roman" w:cs="Times New Roman"/>
          <w:sz w:val="28"/>
          <w:szCs w:val="28"/>
          <w:lang w:eastAsia="ru-RU"/>
        </w:rPr>
        <w:t>− ШМО учителей иностранного языка;</w:t>
      </w:r>
    </w:p>
    <w:p w:rsidR="006E3AC4" w:rsidRPr="006E3AC4" w:rsidRDefault="006E3AC4" w:rsidP="006E3A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A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− ШТГ учителей естественнонаучных и обществоведческих дисциплин;</w:t>
      </w:r>
    </w:p>
    <w:p w:rsidR="006E3AC4" w:rsidRPr="006E3AC4" w:rsidRDefault="006E3AC4" w:rsidP="006E3AC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AC4">
        <w:rPr>
          <w:rFonts w:ascii="Times New Roman" w:eastAsia="Times New Roman" w:hAnsi="Times New Roman" w:cs="Times New Roman"/>
          <w:sz w:val="28"/>
          <w:szCs w:val="28"/>
          <w:lang w:eastAsia="ru-RU"/>
        </w:rPr>
        <w:t>−ШТГ учителей искусства, музыки, МХК, физической культуры, ОБЖ, технологии;</w:t>
      </w:r>
    </w:p>
    <w:p w:rsidR="006E3AC4" w:rsidRPr="006E3AC4" w:rsidRDefault="006E3AC4" w:rsidP="006E3AC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AC4">
        <w:rPr>
          <w:rFonts w:ascii="Times New Roman" w:eastAsia="Times New Roman" w:hAnsi="Times New Roman" w:cs="Times New Roman"/>
          <w:sz w:val="28"/>
          <w:szCs w:val="28"/>
          <w:lang w:eastAsia="ru-RU"/>
        </w:rPr>
        <w:t>- ШМО педагогов, работающих с детьми с ОВЗ;</w:t>
      </w:r>
    </w:p>
    <w:p w:rsidR="006E3AC4" w:rsidRPr="006E3AC4" w:rsidRDefault="006E3AC4" w:rsidP="006E3AC4">
      <w:pPr>
        <w:tabs>
          <w:tab w:val="left" w:pos="708"/>
        </w:tabs>
        <w:suppressAutoHyphens/>
        <w:autoSpaceDE w:val="0"/>
        <w:autoSpaceDN w:val="0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3A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Кроме заседаний педагогических советов, методической службы, методических объединений, заседаний творческих групп, методическая работа осуществлялась через семинары – практикумы, методические недели  и декады.</w:t>
      </w:r>
    </w:p>
    <w:p w:rsidR="006E3AC4" w:rsidRPr="006E3AC4" w:rsidRDefault="006E3AC4" w:rsidP="006E3AC4">
      <w:pPr>
        <w:tabs>
          <w:tab w:val="left" w:pos="708"/>
        </w:tabs>
        <w:suppressAutoHyphens/>
        <w:autoSpaceDE w:val="0"/>
        <w:autoSpaceDN w:val="0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3A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Сформированная структура управления позволяет реализовывать образовательные программы всех заявленных уровней образования: </w:t>
      </w:r>
      <w:proofErr w:type="gramStart"/>
      <w:r w:rsidRPr="006E3A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ФГОС НОО, ФГОС ООО,  адаптированных общеобразовательных программ ФГОС ОО ОВЗ для детей с умственной отсталостью (вариант 1, вариант 2), для детей с умственной отсталостью и нарушениями опорно-двигательного аппарата, для детей с задержкой психического развития (вариант 7.1, вариант 7.2), для обучающихся с расстройствами аутистического спектра (вариант 8.3, вариант 8.4),  для обучающихся с тяжелыми нарушениями речи (вариант 5.1, вариант 5.2), ФК ГОС</w:t>
      </w:r>
      <w:proofErr w:type="gramEnd"/>
      <w:r w:rsidRPr="006E3A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детей с умственной отсталостью, для детей с задержкой психического развития, с расстройствами аутистического спектра. </w:t>
      </w:r>
    </w:p>
    <w:p w:rsidR="0020104D" w:rsidRDefault="006E3AC4" w:rsidP="006E3AC4">
      <w:pPr>
        <w:tabs>
          <w:tab w:val="left" w:pos="708"/>
        </w:tabs>
        <w:suppressAutoHyphens/>
        <w:autoSpaceDE w:val="0"/>
        <w:autoSpaceDN w:val="0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3A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78"/>
        <w:gridCol w:w="967"/>
        <w:gridCol w:w="2951"/>
        <w:gridCol w:w="2858"/>
        <w:gridCol w:w="1717"/>
      </w:tblGrid>
      <w:tr w:rsidR="0020104D" w:rsidRPr="00610CB2" w:rsidTr="00610CB2">
        <w:trPr>
          <w:trHeight w:val="585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</w:t>
            </w:r>
            <w:proofErr w:type="gramStart"/>
            <w:r w:rsidRPr="00610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Показа-</w:t>
            </w:r>
            <w:proofErr w:type="spellStart"/>
            <w:r w:rsidRPr="00610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тель</w:t>
            </w:r>
            <w:proofErr w:type="spellEnd"/>
            <w:proofErr w:type="gramEnd"/>
            <w:r w:rsidRPr="00610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(Р)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10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Крите-</w:t>
            </w:r>
            <w:proofErr w:type="spellStart"/>
            <w:r w:rsidRPr="00610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рий</w:t>
            </w:r>
            <w:proofErr w:type="spellEnd"/>
            <w:proofErr w:type="gramEnd"/>
            <w:r w:rsidRPr="00610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(К)</w:t>
            </w:r>
          </w:p>
        </w:tc>
        <w:tc>
          <w:tcPr>
            <w:tcW w:w="1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</w:t>
            </w:r>
          </w:p>
        </w:tc>
      </w:tr>
      <w:tr w:rsidR="0020104D" w:rsidRPr="00610CB2" w:rsidTr="00610CB2">
        <w:trPr>
          <w:trHeight w:val="44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Сведения об образовательной организации</w:t>
            </w:r>
          </w:p>
        </w:tc>
      </w:tr>
      <w:tr w:rsidR="0020104D" w:rsidRPr="00610CB2" w:rsidTr="00610CB2">
        <w:trPr>
          <w:trHeight w:val="923"/>
        </w:trPr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Территориальная принадлежность школы (городская/сельская) с учетом размера населенного пункта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сельское поселение с населением свыше 3000 человек</w:t>
            </w:r>
          </w:p>
        </w:tc>
      </w:tr>
      <w:tr w:rsidR="0020104D" w:rsidRPr="00610CB2" w:rsidTr="00610CB2">
        <w:trPr>
          <w:trHeight w:val="758"/>
        </w:trPr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5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610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10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уровне начального образования (1-4 классы) </w:t>
            </w:r>
          </w:p>
        </w:tc>
        <w:tc>
          <w:tcPr>
            <w:tcW w:w="2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общее количество </w:t>
            </w:r>
            <w:proofErr w:type="gramStart"/>
            <w:r w:rsidRPr="00610CB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10CB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по программам начального общего образования одним числом. </w:t>
            </w:r>
          </w:p>
        </w:tc>
      </w:tr>
      <w:tr w:rsidR="0020104D" w:rsidRPr="00610CB2" w:rsidTr="00610CB2">
        <w:trPr>
          <w:trHeight w:val="300"/>
        </w:trPr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2021-2022 учебный год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</w:t>
            </w:r>
          </w:p>
        </w:tc>
      </w:tr>
      <w:tr w:rsidR="0020104D" w:rsidRPr="00610CB2" w:rsidTr="00610CB2">
        <w:trPr>
          <w:trHeight w:val="300"/>
        </w:trPr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2022-2023 учебный год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230</w:t>
            </w:r>
          </w:p>
        </w:tc>
      </w:tr>
      <w:tr w:rsidR="0020104D" w:rsidRPr="00610CB2" w:rsidTr="00610CB2">
        <w:trPr>
          <w:trHeight w:val="889"/>
        </w:trPr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5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610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10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уровне основного образования (5-9 классы)</w:t>
            </w:r>
          </w:p>
        </w:tc>
        <w:tc>
          <w:tcPr>
            <w:tcW w:w="2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общее количество </w:t>
            </w:r>
            <w:proofErr w:type="gramStart"/>
            <w:r w:rsidRPr="00610CB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10CB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по программам  основного общего образования одним числом. </w:t>
            </w:r>
          </w:p>
        </w:tc>
      </w:tr>
      <w:tr w:rsidR="0020104D" w:rsidRPr="00610CB2" w:rsidTr="00610CB2">
        <w:trPr>
          <w:trHeight w:val="300"/>
        </w:trPr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2021-2022 учебный год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281</w:t>
            </w:r>
          </w:p>
        </w:tc>
      </w:tr>
      <w:tr w:rsidR="0020104D" w:rsidRPr="00610CB2" w:rsidTr="00610CB2">
        <w:trPr>
          <w:trHeight w:val="300"/>
        </w:trPr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2022-2023 учебный год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293</w:t>
            </w:r>
          </w:p>
        </w:tc>
      </w:tr>
      <w:tr w:rsidR="0020104D" w:rsidRPr="00610CB2" w:rsidTr="00610CB2">
        <w:trPr>
          <w:trHeight w:val="600"/>
        </w:trPr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участников ВПР по математике         (5 класс)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</w:t>
            </w:r>
          </w:p>
        </w:tc>
      </w:tr>
      <w:tr w:rsidR="0020104D" w:rsidRPr="00610CB2" w:rsidTr="00610CB2">
        <w:trPr>
          <w:trHeight w:val="600"/>
        </w:trPr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участников ВПР по математике          (6 класс)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</w:tc>
      </w:tr>
      <w:tr w:rsidR="0020104D" w:rsidRPr="00610CB2" w:rsidTr="00610CB2">
        <w:trPr>
          <w:trHeight w:val="600"/>
        </w:trPr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1.3.3.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участников ВПР по русскому языку         (5 класс)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</w:t>
            </w:r>
          </w:p>
        </w:tc>
      </w:tr>
      <w:tr w:rsidR="0020104D" w:rsidRPr="00610CB2" w:rsidTr="00610CB2">
        <w:trPr>
          <w:trHeight w:val="600"/>
        </w:trPr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1.3.4.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участников ВПР по русскому языку       (6 класс)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</w:t>
            </w:r>
          </w:p>
        </w:tc>
      </w:tr>
      <w:tr w:rsidR="0020104D" w:rsidRPr="00610CB2" w:rsidTr="00610CB2">
        <w:trPr>
          <w:trHeight w:val="300"/>
        </w:trPr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1.3.5.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Общее количество выпускников 9 классов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</w:t>
            </w:r>
          </w:p>
        </w:tc>
      </w:tr>
      <w:tr w:rsidR="0020104D" w:rsidRPr="00610CB2" w:rsidTr="00610CB2">
        <w:trPr>
          <w:trHeight w:val="300"/>
        </w:trPr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1.3.6.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участников ОГЭ по математике 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</w:t>
            </w:r>
          </w:p>
        </w:tc>
      </w:tr>
      <w:tr w:rsidR="0020104D" w:rsidRPr="00610CB2" w:rsidTr="00610CB2">
        <w:trPr>
          <w:trHeight w:val="300"/>
        </w:trPr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1.3.7.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участников ГВЭ по математике 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0104D" w:rsidRPr="00610CB2" w:rsidTr="00610CB2">
        <w:trPr>
          <w:trHeight w:val="300"/>
        </w:trPr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1.3.8.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участников ОГЭ по русскому языку 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</w:t>
            </w:r>
          </w:p>
        </w:tc>
      </w:tr>
      <w:tr w:rsidR="0020104D" w:rsidRPr="00610CB2" w:rsidTr="00610CB2">
        <w:trPr>
          <w:trHeight w:val="300"/>
        </w:trPr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1.3.9.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участников ГВЭ по русскому языку 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0104D" w:rsidRPr="00610CB2" w:rsidTr="00610CB2">
        <w:trPr>
          <w:trHeight w:val="1200"/>
        </w:trPr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5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610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10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уровне среднего образования (10-11 классы)</w:t>
            </w:r>
          </w:p>
        </w:tc>
        <w:tc>
          <w:tcPr>
            <w:tcW w:w="2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общее количество </w:t>
            </w:r>
            <w:proofErr w:type="gramStart"/>
            <w:r w:rsidRPr="00610CB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10CB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по программам среднего общего образования одним числом. Если в Вашей школе нет старших классов, впишите "0" в строку ответа</w:t>
            </w:r>
          </w:p>
        </w:tc>
      </w:tr>
      <w:tr w:rsidR="0020104D" w:rsidRPr="00610CB2" w:rsidTr="00610CB2">
        <w:trPr>
          <w:trHeight w:val="300"/>
        </w:trPr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2021-2022 учебный год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20104D" w:rsidRPr="00610CB2" w:rsidTr="00610CB2">
        <w:trPr>
          <w:trHeight w:val="300"/>
        </w:trPr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2022-2023 учебный год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</w:tr>
      <w:tr w:rsidR="0020104D" w:rsidRPr="00610CB2" w:rsidTr="00610CB2">
        <w:trPr>
          <w:trHeight w:val="300"/>
        </w:trPr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Общее количество выпускников 11 классов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20104D" w:rsidRPr="00610CB2" w:rsidTr="00610CB2">
        <w:trPr>
          <w:trHeight w:val="600"/>
        </w:trPr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1.4.2.</w:t>
            </w:r>
          </w:p>
        </w:tc>
        <w:tc>
          <w:tcPr>
            <w:tcW w:w="15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участников ЕГЭ по математике (базовый уровень)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20104D" w:rsidRPr="00610CB2" w:rsidTr="00610CB2">
        <w:trPr>
          <w:trHeight w:val="600"/>
        </w:trPr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1.4.3..</w:t>
            </w:r>
          </w:p>
        </w:tc>
        <w:tc>
          <w:tcPr>
            <w:tcW w:w="15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участников ЕГЭ по математике (профильный уровень)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0104D" w:rsidRPr="00610CB2" w:rsidTr="00610CB2">
        <w:trPr>
          <w:trHeight w:val="300"/>
        </w:trPr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1.4.4.</w:t>
            </w:r>
          </w:p>
        </w:tc>
        <w:tc>
          <w:tcPr>
            <w:tcW w:w="15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участников ГВЭ по математике 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0104D" w:rsidRPr="00610CB2" w:rsidTr="00610CB2">
        <w:trPr>
          <w:trHeight w:val="300"/>
        </w:trPr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1.4.5.</w:t>
            </w:r>
          </w:p>
        </w:tc>
        <w:tc>
          <w:tcPr>
            <w:tcW w:w="15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участников ЕГЭ по русскому языку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20104D" w:rsidRPr="00610CB2" w:rsidTr="00610CB2">
        <w:trPr>
          <w:trHeight w:val="300"/>
        </w:trPr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1.4.6.</w:t>
            </w:r>
          </w:p>
        </w:tc>
        <w:tc>
          <w:tcPr>
            <w:tcW w:w="15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участников ГВЭ по русскому языку 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0104D" w:rsidRPr="00610CB2" w:rsidTr="00610CB2">
        <w:trPr>
          <w:trHeight w:val="552"/>
        </w:trPr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Общая численность </w:t>
            </w:r>
            <w:proofErr w:type="gramStart"/>
            <w:r w:rsidRPr="00610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10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образовательной организации </w:t>
            </w:r>
          </w:p>
        </w:tc>
        <w:tc>
          <w:tcPr>
            <w:tcW w:w="2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0104D" w:rsidRPr="00610CB2" w:rsidTr="00610CB2">
        <w:trPr>
          <w:trHeight w:val="300"/>
        </w:trPr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2021-2022 учебный год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552</w:t>
            </w:r>
          </w:p>
        </w:tc>
      </w:tr>
      <w:tr w:rsidR="0020104D" w:rsidRPr="00610CB2" w:rsidTr="00610CB2">
        <w:trPr>
          <w:trHeight w:val="300"/>
        </w:trPr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2022-2023 учебный год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</w:t>
            </w:r>
          </w:p>
        </w:tc>
      </w:tr>
      <w:tr w:rsidR="0020104D" w:rsidRPr="00610CB2" w:rsidTr="00610CB2">
        <w:trPr>
          <w:trHeight w:val="90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проведении ВПР в ОО в каждой аудитории присутствовали независимые наблюдатели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20104D" w:rsidRPr="00610CB2" w:rsidTr="00610CB2">
        <w:trPr>
          <w:trHeight w:val="90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работ ВПР обучающихся осуществлялась муниципальной комиссией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20104D" w:rsidRPr="00610CB2" w:rsidTr="00610CB2">
        <w:trPr>
          <w:trHeight w:val="90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Была проведена перепроверка работ ВПР на региональном уровне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04D" w:rsidRPr="00610CB2" w:rsidRDefault="0020104D" w:rsidP="0020104D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</w:tbl>
    <w:p w:rsidR="0020104D" w:rsidRPr="00610CB2" w:rsidRDefault="0020104D" w:rsidP="0020104D">
      <w:pPr>
        <w:tabs>
          <w:tab w:val="left" w:pos="708"/>
        </w:tabs>
        <w:suppressAutoHyphens/>
        <w:autoSpaceDE w:val="0"/>
        <w:autoSpaceDN w:val="0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3AC4" w:rsidRPr="00610CB2" w:rsidRDefault="006E3AC4" w:rsidP="006E3AC4">
      <w:pPr>
        <w:tabs>
          <w:tab w:val="left" w:pos="708"/>
        </w:tabs>
        <w:suppressAutoHyphens/>
        <w:autoSpaceDE w:val="0"/>
        <w:autoSpaceDN w:val="0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0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5"/>
        <w:gridCol w:w="281"/>
        <w:gridCol w:w="569"/>
        <w:gridCol w:w="350"/>
        <w:gridCol w:w="1066"/>
        <w:gridCol w:w="354"/>
        <w:gridCol w:w="5032"/>
        <w:gridCol w:w="142"/>
        <w:gridCol w:w="1242"/>
      </w:tblGrid>
      <w:tr w:rsidR="002310A6" w:rsidRPr="00610CB2" w:rsidTr="002310A6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0A6" w:rsidRPr="00610CB2" w:rsidRDefault="002310A6" w:rsidP="0023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Мониторинг по определению ресурсных дефицитов и внешних социальных условий работы ОО</w:t>
            </w:r>
          </w:p>
        </w:tc>
      </w:tr>
      <w:tr w:rsidR="002310A6" w:rsidRPr="00610CB2" w:rsidTr="002310A6">
        <w:trPr>
          <w:trHeight w:val="300"/>
        </w:trPr>
        <w:tc>
          <w:tcPr>
            <w:tcW w:w="42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0A6" w:rsidRPr="00610CB2" w:rsidRDefault="002310A6" w:rsidP="0023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0A6" w:rsidRPr="00610CB2" w:rsidRDefault="002310A6" w:rsidP="0023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A6" w:rsidRPr="00610CB2" w:rsidRDefault="002310A6" w:rsidP="0023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310A6" w:rsidRPr="00610CB2" w:rsidTr="002310A6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2310A6" w:rsidRPr="00610CB2" w:rsidRDefault="002310A6" w:rsidP="0023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 3. Характеристики неблагоприятных социальных факторов, влияющих на качество образования</w:t>
            </w:r>
          </w:p>
        </w:tc>
      </w:tr>
      <w:tr w:rsidR="002310A6" w:rsidRPr="00610CB2" w:rsidTr="002310A6">
        <w:trPr>
          <w:trHeight w:val="58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2310A6" w:rsidRPr="00610CB2" w:rsidRDefault="002310A6" w:rsidP="0023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 (К)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2310A6" w:rsidRPr="00610CB2" w:rsidRDefault="002310A6" w:rsidP="0023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Показатель (Р)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2310A6" w:rsidRPr="00610CB2" w:rsidRDefault="002310A6" w:rsidP="0023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Вопросы анкеты</w:t>
            </w:r>
          </w:p>
        </w:tc>
        <w:tc>
          <w:tcPr>
            <w:tcW w:w="2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2310A6" w:rsidRPr="00610CB2" w:rsidRDefault="002310A6" w:rsidP="0023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Комментарий 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310A6" w:rsidRPr="00610CB2" w:rsidRDefault="002310A6" w:rsidP="0023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</w:t>
            </w:r>
          </w:p>
        </w:tc>
      </w:tr>
      <w:tr w:rsidR="002310A6" w:rsidRPr="00610CB2" w:rsidTr="00610CB2">
        <w:trPr>
          <w:trHeight w:val="2400"/>
        </w:trPr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Удаленность от регионального и/или муниципальных центров концентрации культуры и позитивного опыта</w:t>
            </w:r>
          </w:p>
        </w:tc>
        <w:tc>
          <w:tcPr>
            <w:tcW w:w="2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средняя транспортная доступность, образовательные ресурсы школ в одном населенном пункте способны удовлетворить большинство образовательных запросов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0A6" w:rsidRPr="00610CB2" w:rsidRDefault="002310A6" w:rsidP="0061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310A6" w:rsidRPr="00610CB2" w:rsidTr="00610CB2">
        <w:trPr>
          <w:trHeight w:val="1800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Неразвитость инфраструктуры (в том числе доступа к интернету)</w:t>
            </w:r>
          </w:p>
        </w:tc>
        <w:tc>
          <w:tcPr>
            <w:tcW w:w="2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 в населенном пункте развита инфраструктура, ОО обеспечена стабильным широкополосным интернетом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0A6" w:rsidRPr="00610CB2" w:rsidRDefault="002310A6" w:rsidP="0061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310A6" w:rsidRPr="00610CB2" w:rsidTr="00610CB2">
        <w:trPr>
          <w:trHeight w:val="1200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3.3.</w:t>
            </w:r>
          </w:p>
        </w:tc>
        <w:tc>
          <w:tcPr>
            <w:tcW w:w="74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Социальный статус семьи</w:t>
            </w:r>
          </w:p>
        </w:tc>
        <w:tc>
          <w:tcPr>
            <w:tcW w:w="2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доля</w:t>
            </w:r>
            <w:proofErr w:type="gramStart"/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(%) </w:t>
            </w:r>
            <w:proofErr w:type="gramEnd"/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учащихся из семей, где один единственный родитель или оба родителя являются безработными: определяется отношением численности обучающихся из семей, где один единственный родитель или оба родителя являются безработными, к общей численности обучающихся ОО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2,50%</w:t>
            </w:r>
          </w:p>
        </w:tc>
      </w:tr>
      <w:tr w:rsidR="002310A6" w:rsidRPr="00610CB2" w:rsidTr="00610CB2">
        <w:trPr>
          <w:trHeight w:val="900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доля</w:t>
            </w:r>
            <w:proofErr w:type="gramStart"/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(%)  </w:t>
            </w:r>
            <w:proofErr w:type="gramEnd"/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обучающихся из семей, где оба родителя имеют высшее образование: определяется отношением численности обучающихся из семей, где оба родителя имеют высшее образование, к общей численности обучающихся ОО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2,00%</w:t>
            </w:r>
          </w:p>
        </w:tc>
      </w:tr>
      <w:tr w:rsidR="002310A6" w:rsidRPr="00610CB2" w:rsidTr="00610CB2">
        <w:trPr>
          <w:trHeight w:val="900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gramStart"/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доля (%)  обучающихся из неполных семей: определяется отношением численности обучающихся из неполных семей к общей численности обучающихся ОО</w:t>
            </w:r>
            <w:proofErr w:type="gramEnd"/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15,60%</w:t>
            </w:r>
          </w:p>
        </w:tc>
      </w:tr>
      <w:tr w:rsidR="002310A6" w:rsidRPr="00610CB2" w:rsidTr="00610CB2">
        <w:trPr>
          <w:trHeight w:val="1200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доля</w:t>
            </w:r>
            <w:proofErr w:type="gramStart"/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(%)  </w:t>
            </w:r>
            <w:proofErr w:type="gramEnd"/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обучающихся из семей с особенным миграционным и языковым статусом: определяется отношением численности обучающихся, для которых русских язык не является родным, к общей численности обучающихся образовательной организации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4,70%</w:t>
            </w:r>
          </w:p>
        </w:tc>
      </w:tr>
      <w:tr w:rsidR="002310A6" w:rsidRPr="00610CB2" w:rsidTr="00610CB2">
        <w:trPr>
          <w:trHeight w:val="1058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3.4.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Контингент </w:t>
            </w:r>
            <w:proofErr w:type="gramStart"/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</w:p>
        </w:tc>
        <w:tc>
          <w:tcPr>
            <w:tcW w:w="2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доля</w:t>
            </w:r>
            <w:proofErr w:type="gramStart"/>
            <w:r w:rsidRPr="00610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(%) </w:t>
            </w: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gramEnd"/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обучающихся состоящих на </w:t>
            </w:r>
            <w:proofErr w:type="spellStart"/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внутришкольном</w:t>
            </w:r>
            <w:proofErr w:type="spellEnd"/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и других видах учёта: определяется отношением численности обучающихся, состоящих на учёте в связи с </w:t>
            </w:r>
            <w:proofErr w:type="spellStart"/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девиантным</w:t>
            </w:r>
            <w:proofErr w:type="spellEnd"/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поведением, к общей численности обучающихся образовательной </w:t>
            </w: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организации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1,00%</w:t>
            </w:r>
          </w:p>
        </w:tc>
      </w:tr>
      <w:tr w:rsidR="002310A6" w:rsidRPr="00610CB2" w:rsidTr="00610CB2">
        <w:trPr>
          <w:trHeight w:val="529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2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 4. Характеристика кадрового обеспечения ОО, включая уровень квалификации педагогических кадров и наличие штата специалистов психологов, дефектологов и  лечебных педагогов, социальных педагогов</w:t>
            </w:r>
          </w:p>
        </w:tc>
      </w:tr>
      <w:tr w:rsidR="002310A6" w:rsidRPr="00610CB2" w:rsidTr="00610CB2">
        <w:trPr>
          <w:trHeight w:val="600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Вакансии работников школы 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доля</w:t>
            </w:r>
            <w:proofErr w:type="gramStart"/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(%) </w:t>
            </w:r>
            <w:proofErr w:type="gramEnd"/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вакансий работников школы: определяется отношением количества вакансий к общему числу ставок работников школы по штату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3,00%</w:t>
            </w:r>
          </w:p>
        </w:tc>
      </w:tr>
      <w:tr w:rsidR="002310A6" w:rsidRPr="00610CB2" w:rsidTr="00610CB2">
        <w:trPr>
          <w:trHeight w:val="889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4.2. </w:t>
            </w:r>
          </w:p>
        </w:tc>
        <w:tc>
          <w:tcPr>
            <w:tcW w:w="74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Вакансии учителей в зависимости от предмета</w:t>
            </w:r>
          </w:p>
        </w:tc>
        <w:tc>
          <w:tcPr>
            <w:tcW w:w="3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доля</w:t>
            </w:r>
            <w:proofErr w:type="gramStart"/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(%) </w:t>
            </w:r>
            <w:proofErr w:type="gramEnd"/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вакансий учителей по предмету: определяется отношением количества вакансий по каждому из перечисленных ниже предметов к общему числу ставок работников школы по штату</w:t>
            </w:r>
          </w:p>
        </w:tc>
      </w:tr>
      <w:tr w:rsidR="002310A6" w:rsidRPr="00610CB2" w:rsidTr="00610CB2">
        <w:trPr>
          <w:trHeight w:val="300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литература</w:t>
            </w:r>
          </w:p>
        </w:tc>
        <w:tc>
          <w:tcPr>
            <w:tcW w:w="7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</w:t>
            </w:r>
          </w:p>
        </w:tc>
      </w:tr>
      <w:tr w:rsidR="002310A6" w:rsidRPr="00610CB2" w:rsidTr="00610CB2">
        <w:trPr>
          <w:trHeight w:val="300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7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</w:t>
            </w:r>
          </w:p>
        </w:tc>
      </w:tr>
      <w:tr w:rsidR="002310A6" w:rsidRPr="00610CB2" w:rsidTr="00610CB2">
        <w:trPr>
          <w:trHeight w:val="300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</w:t>
            </w:r>
            <w:proofErr w:type="gramEnd"/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языки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</w:t>
            </w:r>
          </w:p>
        </w:tc>
      </w:tr>
      <w:tr w:rsidR="002310A6" w:rsidRPr="00610CB2" w:rsidTr="00610CB2">
        <w:trPr>
          <w:trHeight w:val="300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и обществознание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</w:t>
            </w:r>
          </w:p>
        </w:tc>
      </w:tr>
      <w:tr w:rsidR="002310A6" w:rsidRPr="00610CB2" w:rsidTr="00610CB2">
        <w:trPr>
          <w:trHeight w:val="300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</w:t>
            </w:r>
          </w:p>
        </w:tc>
      </w:tr>
      <w:tr w:rsidR="002310A6" w:rsidRPr="00610CB2" w:rsidTr="00610CB2">
        <w:trPr>
          <w:trHeight w:val="300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</w:t>
            </w:r>
          </w:p>
        </w:tc>
      </w:tr>
      <w:tr w:rsidR="002310A6" w:rsidRPr="00610CB2" w:rsidTr="00610CB2">
        <w:trPr>
          <w:trHeight w:val="300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 и ИКТ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</w:t>
            </w:r>
          </w:p>
        </w:tc>
      </w:tr>
      <w:tr w:rsidR="002310A6" w:rsidRPr="00610CB2" w:rsidTr="00610CB2">
        <w:trPr>
          <w:trHeight w:val="300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</w:t>
            </w:r>
          </w:p>
        </w:tc>
      </w:tr>
      <w:tr w:rsidR="002310A6" w:rsidRPr="00610CB2" w:rsidTr="00610CB2">
        <w:trPr>
          <w:trHeight w:val="300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4.3.</w:t>
            </w:r>
          </w:p>
        </w:tc>
        <w:tc>
          <w:tcPr>
            <w:tcW w:w="74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в ОО педагога-психолога, социального педагога, коррекционного педагога (логопед, дефектолог)</w:t>
            </w:r>
          </w:p>
        </w:tc>
        <w:tc>
          <w:tcPr>
            <w:tcW w:w="3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численность </w:t>
            </w:r>
            <w:proofErr w:type="gramStart"/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обучающихся</w:t>
            </w:r>
            <w:proofErr w:type="gramEnd"/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в расчете на одного: </w:t>
            </w:r>
          </w:p>
        </w:tc>
      </w:tr>
      <w:tr w:rsidR="002310A6" w:rsidRPr="00610CB2" w:rsidTr="00610CB2">
        <w:trPr>
          <w:trHeight w:val="300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педагога-психолога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276</w:t>
            </w:r>
          </w:p>
        </w:tc>
      </w:tr>
      <w:tr w:rsidR="002310A6" w:rsidRPr="00610CB2" w:rsidTr="00610CB2">
        <w:trPr>
          <w:trHeight w:val="300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социального педагога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368</w:t>
            </w:r>
          </w:p>
        </w:tc>
      </w:tr>
      <w:tr w:rsidR="002310A6" w:rsidRPr="00610CB2" w:rsidTr="00610CB2">
        <w:trPr>
          <w:trHeight w:val="300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коррекционного педагога (логопед, дефектолог)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552</w:t>
            </w:r>
          </w:p>
        </w:tc>
      </w:tr>
      <w:tr w:rsidR="002310A6" w:rsidRPr="00610CB2" w:rsidTr="00610CB2">
        <w:trPr>
          <w:trHeight w:val="563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4.4.</w:t>
            </w:r>
          </w:p>
        </w:tc>
        <w:tc>
          <w:tcPr>
            <w:tcW w:w="74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Возрастные категории учителей</w:t>
            </w:r>
          </w:p>
        </w:tc>
        <w:tc>
          <w:tcPr>
            <w:tcW w:w="3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доля</w:t>
            </w:r>
            <w:r w:rsidRPr="00610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учителей в возрастах до 35 лет и 55 лет и старше (в процентах от общей численности учителей):</w:t>
            </w:r>
          </w:p>
        </w:tc>
      </w:tr>
      <w:tr w:rsidR="002310A6" w:rsidRPr="00610CB2" w:rsidTr="00610CB2">
        <w:trPr>
          <w:trHeight w:val="300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моложе 35 лет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5,00%</w:t>
            </w:r>
          </w:p>
        </w:tc>
      </w:tr>
      <w:tr w:rsidR="002310A6" w:rsidRPr="00610CB2" w:rsidTr="00610CB2">
        <w:trPr>
          <w:trHeight w:val="300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35-55 лет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73,00%</w:t>
            </w:r>
          </w:p>
        </w:tc>
      </w:tr>
      <w:tr w:rsidR="002310A6" w:rsidRPr="00610CB2" w:rsidTr="00610CB2">
        <w:trPr>
          <w:trHeight w:val="300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лет и старше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22,00%</w:t>
            </w:r>
          </w:p>
        </w:tc>
      </w:tr>
      <w:tr w:rsidR="002310A6" w:rsidRPr="00610CB2" w:rsidTr="00610CB2">
        <w:trPr>
          <w:trHeight w:val="563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4.5.</w:t>
            </w:r>
          </w:p>
        </w:tc>
        <w:tc>
          <w:tcPr>
            <w:tcW w:w="742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Педагогический стаж</w:t>
            </w:r>
          </w:p>
        </w:tc>
        <w:tc>
          <w:tcPr>
            <w:tcW w:w="3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доля работников школы, имеющих стаж работы от 5 до 20 лет (в процентах от общей численности работников ОО)</w:t>
            </w:r>
          </w:p>
        </w:tc>
      </w:tr>
      <w:tr w:rsidR="002310A6" w:rsidRPr="00610CB2" w:rsidTr="00610CB2">
        <w:trPr>
          <w:trHeight w:val="300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5 лет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11,00%</w:t>
            </w:r>
          </w:p>
        </w:tc>
      </w:tr>
      <w:tr w:rsidR="002310A6" w:rsidRPr="00610CB2" w:rsidTr="00610CB2">
        <w:trPr>
          <w:trHeight w:val="300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5-20 лет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26,00%</w:t>
            </w:r>
          </w:p>
        </w:tc>
      </w:tr>
      <w:tr w:rsidR="002310A6" w:rsidRPr="00610CB2" w:rsidTr="00610CB2">
        <w:trPr>
          <w:trHeight w:val="300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более 20 лет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63,00%</w:t>
            </w:r>
          </w:p>
        </w:tc>
      </w:tr>
      <w:tr w:rsidR="002310A6" w:rsidRPr="00610CB2" w:rsidTr="00610CB2">
        <w:trPr>
          <w:trHeight w:val="840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4.6.</w:t>
            </w:r>
          </w:p>
        </w:tc>
        <w:tc>
          <w:tcPr>
            <w:tcW w:w="7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Квалификационная категория</w:t>
            </w:r>
          </w:p>
        </w:tc>
        <w:tc>
          <w:tcPr>
            <w:tcW w:w="3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доля учителей и руководящих работников школы, имеющих высшую и первую квалификационную категорию (в процентах от общей численности работников):</w:t>
            </w:r>
          </w:p>
        </w:tc>
      </w:tr>
      <w:tr w:rsidR="002310A6" w:rsidRPr="00610CB2" w:rsidTr="00610CB2">
        <w:trPr>
          <w:trHeight w:val="300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имеющих ВКК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20,00%</w:t>
            </w:r>
          </w:p>
        </w:tc>
      </w:tr>
      <w:tr w:rsidR="002310A6" w:rsidRPr="00610CB2" w:rsidTr="00610CB2">
        <w:trPr>
          <w:trHeight w:val="300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имеющих 1 КК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28,00%</w:t>
            </w:r>
          </w:p>
        </w:tc>
      </w:tr>
      <w:tr w:rsidR="002310A6" w:rsidRPr="00610CB2" w:rsidTr="00610CB2">
        <w:trPr>
          <w:trHeight w:val="600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4.7.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образования педагогичес</w:t>
            </w: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ких кадров</w:t>
            </w:r>
          </w:p>
        </w:tc>
        <w:tc>
          <w:tcPr>
            <w:tcW w:w="2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доля учителей и руководящих работников Вашей школы с высшим образованием (в процентах от общей численности работников)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87,00%</w:t>
            </w:r>
          </w:p>
        </w:tc>
      </w:tr>
      <w:tr w:rsidR="002310A6" w:rsidRPr="00610CB2" w:rsidTr="002310A6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2310A6" w:rsidRPr="00610CB2" w:rsidRDefault="002310A6" w:rsidP="0061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Критерий 5. Характеристика материально-технических и финансовых ресурсов школы</w:t>
            </w:r>
          </w:p>
        </w:tc>
      </w:tr>
      <w:tr w:rsidR="002310A6" w:rsidRPr="00610CB2" w:rsidTr="002310A6">
        <w:trPr>
          <w:trHeight w:val="585"/>
        </w:trPr>
        <w:tc>
          <w:tcPr>
            <w:tcW w:w="42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2310A6" w:rsidRPr="00610CB2" w:rsidRDefault="002310A6" w:rsidP="0061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 (К)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2310A6" w:rsidRPr="00610CB2" w:rsidRDefault="002310A6" w:rsidP="0061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Показатель (Р)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2310A6" w:rsidRPr="00610CB2" w:rsidRDefault="002310A6" w:rsidP="0061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Вопросы анкеты</w:t>
            </w:r>
          </w:p>
        </w:tc>
        <w:tc>
          <w:tcPr>
            <w:tcW w:w="2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2310A6" w:rsidRPr="00610CB2" w:rsidRDefault="002310A6" w:rsidP="0061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Комментарий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310A6" w:rsidRPr="00610CB2" w:rsidRDefault="002310A6" w:rsidP="0061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</w:t>
            </w:r>
          </w:p>
        </w:tc>
      </w:tr>
      <w:tr w:rsidR="002310A6" w:rsidRPr="00610CB2" w:rsidTr="00610CB2">
        <w:trPr>
          <w:trHeight w:val="600"/>
        </w:trPr>
        <w:tc>
          <w:tcPr>
            <w:tcW w:w="42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Требует ли здание школы капитального ремонта</w:t>
            </w:r>
          </w:p>
        </w:tc>
        <w:tc>
          <w:tcPr>
            <w:tcW w:w="2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да</w:t>
            </w:r>
          </w:p>
        </w:tc>
      </w:tr>
      <w:tr w:rsidR="002310A6" w:rsidRPr="00610CB2" w:rsidTr="00610CB2">
        <w:trPr>
          <w:trHeight w:val="552"/>
        </w:trPr>
        <w:tc>
          <w:tcPr>
            <w:tcW w:w="4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5.2.</w:t>
            </w:r>
          </w:p>
        </w:tc>
        <w:tc>
          <w:tcPr>
            <w:tcW w:w="74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Внутреннее </w:t>
            </w:r>
            <w:proofErr w:type="spellStart"/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благоуствойство</w:t>
            </w:r>
            <w:proofErr w:type="spellEnd"/>
          </w:p>
        </w:tc>
        <w:tc>
          <w:tcPr>
            <w:tcW w:w="3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</w:tr>
      <w:tr w:rsidR="002310A6" w:rsidRPr="00610CB2" w:rsidTr="00610CB2">
        <w:trPr>
          <w:trHeight w:val="300"/>
        </w:trPr>
        <w:tc>
          <w:tcPr>
            <w:tcW w:w="4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да</w:t>
            </w:r>
          </w:p>
        </w:tc>
      </w:tr>
      <w:tr w:rsidR="002310A6" w:rsidRPr="00610CB2" w:rsidTr="00610CB2">
        <w:trPr>
          <w:trHeight w:val="300"/>
        </w:trPr>
        <w:tc>
          <w:tcPr>
            <w:tcW w:w="4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центральное отопление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да</w:t>
            </w:r>
          </w:p>
        </w:tc>
      </w:tr>
      <w:tr w:rsidR="002310A6" w:rsidRPr="00610CB2" w:rsidTr="00610CB2">
        <w:trPr>
          <w:trHeight w:val="300"/>
        </w:trPr>
        <w:tc>
          <w:tcPr>
            <w:tcW w:w="4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канализация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да</w:t>
            </w:r>
          </w:p>
        </w:tc>
      </w:tr>
      <w:tr w:rsidR="002310A6" w:rsidRPr="00610CB2" w:rsidTr="00610CB2">
        <w:trPr>
          <w:trHeight w:val="1129"/>
        </w:trPr>
        <w:tc>
          <w:tcPr>
            <w:tcW w:w="4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5.3.</w:t>
            </w:r>
          </w:p>
        </w:tc>
        <w:tc>
          <w:tcPr>
            <w:tcW w:w="74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специализированных кабинетов, помещений, оборудования для реализации рабочих программ и воспитательной деятельности</w:t>
            </w:r>
          </w:p>
        </w:tc>
        <w:tc>
          <w:tcPr>
            <w:tcW w:w="3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                                                                                  </w:t>
            </w:r>
            <w:r w:rsidRPr="00610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*учитываются только кабинеты, оборудованные достаточным методическим, дидактическим и иным обеспечением для реализации рабочих программ в соответствии с ФГОС</w:t>
            </w:r>
          </w:p>
        </w:tc>
      </w:tr>
      <w:tr w:rsidR="002310A6" w:rsidRPr="00610CB2" w:rsidTr="00610CB2">
        <w:trPr>
          <w:trHeight w:val="300"/>
        </w:trPr>
        <w:tc>
          <w:tcPr>
            <w:tcW w:w="4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физико-химическая лаборатория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0A6" w:rsidRPr="00610CB2" w:rsidRDefault="002310A6" w:rsidP="00610CB2">
            <w:r w:rsidRPr="00610CB2">
              <w:t>да</w:t>
            </w:r>
          </w:p>
        </w:tc>
      </w:tr>
      <w:tr w:rsidR="002310A6" w:rsidRPr="00610CB2" w:rsidTr="00610CB2">
        <w:trPr>
          <w:trHeight w:val="300"/>
        </w:trPr>
        <w:tc>
          <w:tcPr>
            <w:tcW w:w="4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кабинет химии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0A6" w:rsidRPr="00610CB2" w:rsidRDefault="002310A6" w:rsidP="00610CB2">
            <w:r w:rsidRPr="00610CB2">
              <w:t>да</w:t>
            </w:r>
          </w:p>
        </w:tc>
      </w:tr>
      <w:tr w:rsidR="002310A6" w:rsidRPr="00610CB2" w:rsidTr="00610CB2">
        <w:trPr>
          <w:trHeight w:val="300"/>
        </w:trPr>
        <w:tc>
          <w:tcPr>
            <w:tcW w:w="4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специализированный кабинет биологии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0A6" w:rsidRPr="00610CB2" w:rsidRDefault="002310A6" w:rsidP="00610CB2">
            <w:r w:rsidRPr="00610CB2">
              <w:t>да</w:t>
            </w:r>
          </w:p>
        </w:tc>
      </w:tr>
      <w:tr w:rsidR="002310A6" w:rsidRPr="00610CB2" w:rsidTr="00610CB2">
        <w:trPr>
          <w:trHeight w:val="300"/>
        </w:trPr>
        <w:tc>
          <w:tcPr>
            <w:tcW w:w="4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кабинет информатики и ИКТ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0A6" w:rsidRPr="00610CB2" w:rsidRDefault="002310A6" w:rsidP="00610CB2">
            <w:r w:rsidRPr="00610CB2">
              <w:t>да</w:t>
            </w:r>
          </w:p>
        </w:tc>
      </w:tr>
      <w:tr w:rsidR="002310A6" w:rsidRPr="00610CB2" w:rsidTr="00610CB2">
        <w:trPr>
          <w:trHeight w:val="300"/>
        </w:trPr>
        <w:tc>
          <w:tcPr>
            <w:tcW w:w="4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кабинет обслуживающего труда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0A6" w:rsidRPr="00610CB2" w:rsidRDefault="002310A6" w:rsidP="00610CB2">
            <w:r w:rsidRPr="00610CB2">
              <w:t>да</w:t>
            </w:r>
          </w:p>
        </w:tc>
      </w:tr>
      <w:tr w:rsidR="002310A6" w:rsidRPr="00610CB2" w:rsidTr="00610CB2">
        <w:trPr>
          <w:trHeight w:val="300"/>
        </w:trPr>
        <w:tc>
          <w:tcPr>
            <w:tcW w:w="4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актовый зал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0A6" w:rsidRPr="00610CB2" w:rsidRDefault="002310A6" w:rsidP="00610CB2">
            <w:r w:rsidRPr="00610CB2">
              <w:t>да</w:t>
            </w:r>
          </w:p>
        </w:tc>
      </w:tr>
      <w:tr w:rsidR="002310A6" w:rsidRPr="00610CB2" w:rsidTr="00610CB2">
        <w:trPr>
          <w:trHeight w:val="300"/>
        </w:trPr>
        <w:tc>
          <w:tcPr>
            <w:tcW w:w="4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спортивный зал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0A6" w:rsidRPr="00610CB2" w:rsidRDefault="002310A6" w:rsidP="00610CB2">
            <w:r w:rsidRPr="00610CB2">
              <w:t>да</w:t>
            </w:r>
          </w:p>
        </w:tc>
      </w:tr>
      <w:tr w:rsidR="002310A6" w:rsidRPr="00610CB2" w:rsidTr="00610CB2">
        <w:trPr>
          <w:trHeight w:val="300"/>
        </w:trPr>
        <w:tc>
          <w:tcPr>
            <w:tcW w:w="4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спортивная площадка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0A6" w:rsidRPr="00610CB2" w:rsidRDefault="002310A6" w:rsidP="00610CB2">
            <w:r w:rsidRPr="00610CB2">
              <w:t>да</w:t>
            </w:r>
          </w:p>
        </w:tc>
      </w:tr>
      <w:tr w:rsidR="002310A6" w:rsidRPr="00610CB2" w:rsidTr="00610CB2">
        <w:trPr>
          <w:trHeight w:val="300"/>
        </w:trPr>
        <w:tc>
          <w:tcPr>
            <w:tcW w:w="4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библиотека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0A6" w:rsidRPr="00610CB2" w:rsidRDefault="002310A6" w:rsidP="00610CB2">
            <w:r w:rsidRPr="00610CB2">
              <w:t>да</w:t>
            </w:r>
          </w:p>
        </w:tc>
      </w:tr>
      <w:tr w:rsidR="002310A6" w:rsidRPr="00610CB2" w:rsidTr="00610CB2">
        <w:trPr>
          <w:trHeight w:val="300"/>
        </w:trPr>
        <w:tc>
          <w:tcPr>
            <w:tcW w:w="4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читальный зал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нет</w:t>
            </w:r>
          </w:p>
        </w:tc>
      </w:tr>
      <w:tr w:rsidR="002310A6" w:rsidRPr="00610CB2" w:rsidTr="00610CB2">
        <w:trPr>
          <w:trHeight w:val="300"/>
        </w:trPr>
        <w:tc>
          <w:tcPr>
            <w:tcW w:w="4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электронная библиотека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нет</w:t>
            </w:r>
          </w:p>
        </w:tc>
      </w:tr>
      <w:tr w:rsidR="002310A6" w:rsidRPr="00610CB2" w:rsidTr="00610CB2">
        <w:trPr>
          <w:trHeight w:val="300"/>
        </w:trPr>
        <w:tc>
          <w:tcPr>
            <w:tcW w:w="4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мультимедийные комплексы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да</w:t>
            </w:r>
          </w:p>
        </w:tc>
      </w:tr>
      <w:tr w:rsidR="002310A6" w:rsidRPr="00610CB2" w:rsidTr="00610CB2">
        <w:trPr>
          <w:trHeight w:val="1500"/>
        </w:trPr>
        <w:tc>
          <w:tcPr>
            <w:tcW w:w="4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5.4.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Наличие ресурсных дефицитов ОО (с указанием конкретных материально-технических ресурсов, </w:t>
            </w: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в которых нуждается </w:t>
            </w: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ОО)</w:t>
            </w:r>
          </w:p>
        </w:tc>
        <w:tc>
          <w:tcPr>
            <w:tcW w:w="2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 xml:space="preserve"> материально-технические ресурсы, в которых нуждается ОО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мебель, оборудование столовой, общепита, видеонаблюдения, пропускного режима</w:t>
            </w:r>
          </w:p>
        </w:tc>
      </w:tr>
    </w:tbl>
    <w:p w:rsidR="002310A6" w:rsidRPr="00610CB2" w:rsidRDefault="002310A6" w:rsidP="00610CB2">
      <w:pPr>
        <w:tabs>
          <w:tab w:val="left" w:pos="708"/>
        </w:tabs>
        <w:suppressAutoHyphens/>
        <w:autoSpaceDE w:val="0"/>
        <w:autoSpaceDN w:val="0"/>
        <w:spacing w:after="0" w:line="36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154"/>
        <w:gridCol w:w="938"/>
        <w:gridCol w:w="379"/>
        <w:gridCol w:w="1916"/>
        <w:gridCol w:w="4089"/>
        <w:gridCol w:w="1095"/>
      </w:tblGrid>
      <w:tr w:rsidR="002310A6" w:rsidRPr="00610CB2" w:rsidTr="00645AE6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2310A6" w:rsidRPr="00610CB2" w:rsidRDefault="002310A6" w:rsidP="0061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Количественные результаты, достигнутые </w:t>
            </w:r>
            <w:proofErr w:type="gramStart"/>
            <w:r w:rsidRPr="00610C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обучающимися</w:t>
            </w:r>
            <w:proofErr w:type="gramEnd"/>
            <w:r w:rsidRPr="00610C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ОО в обязательных процедурах оценки качества образовательных результатов</w:t>
            </w:r>
          </w:p>
        </w:tc>
      </w:tr>
      <w:tr w:rsidR="002310A6" w:rsidRPr="00610CB2" w:rsidTr="0020104D">
        <w:trPr>
          <w:trHeight w:val="585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2310A6" w:rsidRPr="00610CB2" w:rsidRDefault="002310A6" w:rsidP="0061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 (К)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2310A6" w:rsidRPr="00610CB2" w:rsidRDefault="002310A6" w:rsidP="0061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Показатель (Р)</w:t>
            </w:r>
          </w:p>
        </w:tc>
        <w:tc>
          <w:tcPr>
            <w:tcW w:w="1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2310A6" w:rsidRPr="00610CB2" w:rsidRDefault="002310A6" w:rsidP="0061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Вопросы анкеты</w:t>
            </w: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2310A6" w:rsidRPr="00610CB2" w:rsidRDefault="002310A6" w:rsidP="0061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Комментарий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310A6" w:rsidRPr="00610CB2" w:rsidRDefault="002310A6" w:rsidP="0061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</w:t>
            </w:r>
          </w:p>
        </w:tc>
      </w:tr>
      <w:tr w:rsidR="002310A6" w:rsidRPr="00610CB2" w:rsidTr="00610CB2">
        <w:trPr>
          <w:trHeight w:val="900"/>
        </w:trPr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119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Результаты ВПР </w:t>
            </w:r>
            <w:r w:rsidRPr="00610C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математике</w:t>
            </w: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(5 класс) </w:t>
            </w: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количество обучающихся </w:t>
            </w:r>
            <w:r w:rsidRPr="00610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не справившихся</w:t>
            </w: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(получивших оценку "2") с ВПР по математике (5 класс).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A6" w:rsidRPr="00610CB2" w:rsidRDefault="002310A6" w:rsidP="0061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</w:t>
            </w:r>
          </w:p>
        </w:tc>
      </w:tr>
      <w:tr w:rsidR="002310A6" w:rsidRPr="00610CB2" w:rsidTr="00610CB2">
        <w:trPr>
          <w:trHeight w:val="900"/>
        </w:trPr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количество обучающихся, справившихся на высоком уровне  (получивших отметку "5") с ВПР по математике (5 класс).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A6" w:rsidRPr="00610CB2" w:rsidRDefault="002310A6" w:rsidP="0061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</w:t>
            </w:r>
          </w:p>
        </w:tc>
      </w:tr>
      <w:tr w:rsidR="002310A6" w:rsidRPr="00610CB2" w:rsidTr="00610CB2">
        <w:trPr>
          <w:trHeight w:val="900"/>
        </w:trPr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119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Результаты ВПР </w:t>
            </w:r>
            <w:r w:rsidRPr="00610C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математике</w:t>
            </w: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(6 класс) </w:t>
            </w: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количество обучающихся </w:t>
            </w:r>
            <w:r w:rsidRPr="00610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не справившихся</w:t>
            </w: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(получивших оценку "2") с ВПР по математике (6 класс).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A6" w:rsidRPr="00610CB2" w:rsidRDefault="002310A6" w:rsidP="0061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</w:tr>
      <w:tr w:rsidR="002310A6" w:rsidRPr="00610CB2" w:rsidTr="00610CB2">
        <w:trPr>
          <w:trHeight w:val="900"/>
        </w:trPr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количество обучающихся, справившихся на высоком уровне  (получивших отметку "5") с ВПР по математике (5 класс).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A6" w:rsidRPr="00610CB2" w:rsidRDefault="002310A6" w:rsidP="0061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</w:p>
        </w:tc>
      </w:tr>
      <w:tr w:rsidR="002310A6" w:rsidRPr="00610CB2" w:rsidTr="00610CB2">
        <w:trPr>
          <w:trHeight w:val="900"/>
        </w:trPr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119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Результаты ВПР </w:t>
            </w:r>
            <w:r w:rsidRPr="00610C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русскому языку</w:t>
            </w: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(5 класс) </w:t>
            </w: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количество обучающихся </w:t>
            </w:r>
            <w:r w:rsidRPr="00610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не справившихся</w:t>
            </w: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(получивших оценку "2") с ВПР по русскому языку (5 класс).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A6" w:rsidRPr="00610CB2" w:rsidRDefault="002310A6" w:rsidP="0061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12</w:t>
            </w:r>
          </w:p>
        </w:tc>
      </w:tr>
      <w:tr w:rsidR="002310A6" w:rsidRPr="00610CB2" w:rsidTr="00610CB2">
        <w:trPr>
          <w:trHeight w:val="900"/>
        </w:trPr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количество обучающихся, справившихся на высоком уровне  (получивших отметку "5") с ВПР по русскому языку (5 класс).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A6" w:rsidRPr="00610CB2" w:rsidRDefault="002310A6" w:rsidP="0061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</w:t>
            </w:r>
          </w:p>
        </w:tc>
      </w:tr>
      <w:tr w:rsidR="002310A6" w:rsidRPr="00610CB2" w:rsidTr="00610CB2">
        <w:trPr>
          <w:trHeight w:val="900"/>
        </w:trPr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</w:t>
            </w:r>
          </w:p>
        </w:tc>
        <w:tc>
          <w:tcPr>
            <w:tcW w:w="119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Результаты ВПР </w:t>
            </w:r>
            <w:r w:rsidRPr="00610C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русскому языку</w:t>
            </w: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(6 класс) </w:t>
            </w: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количество обучающихся </w:t>
            </w:r>
            <w:r w:rsidRPr="00610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не справившихся</w:t>
            </w: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(получивших оценку "2") с ВПР по русскому языку (6 класс).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A6" w:rsidRPr="00610CB2" w:rsidRDefault="002310A6" w:rsidP="0061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12</w:t>
            </w:r>
          </w:p>
        </w:tc>
      </w:tr>
      <w:tr w:rsidR="002310A6" w:rsidRPr="00610CB2" w:rsidTr="00610CB2">
        <w:trPr>
          <w:trHeight w:val="900"/>
        </w:trPr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gramStart"/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количество обучающихся, справившихся на высоком уровне  (получивших отметку "5") с ВПР по русскому языку (5 класс</w:t>
            </w:r>
            <w:proofErr w:type="gramEnd"/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A6" w:rsidRPr="00610CB2" w:rsidRDefault="002310A6" w:rsidP="0061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</w:p>
        </w:tc>
      </w:tr>
      <w:tr w:rsidR="002310A6" w:rsidRPr="00610CB2" w:rsidTr="00610CB2">
        <w:trPr>
          <w:trHeight w:val="600"/>
        </w:trPr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</w:t>
            </w:r>
          </w:p>
        </w:tc>
        <w:tc>
          <w:tcPr>
            <w:tcW w:w="119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Результаты ГИА-9 </w:t>
            </w:r>
            <w:r w:rsidRPr="00610C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математи</w:t>
            </w: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ке </w:t>
            </w: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*учитываются результаты участников, полученные </w:t>
            </w: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до пересдач</w:t>
            </w: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количество выпускников </w:t>
            </w:r>
            <w:r w:rsidRPr="00610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не справившихся</w:t>
            </w: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с ОГЭ. 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A6" w:rsidRPr="00610CB2" w:rsidRDefault="002310A6" w:rsidP="0061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</w:tr>
      <w:tr w:rsidR="002310A6" w:rsidRPr="00610CB2" w:rsidTr="00610CB2">
        <w:trPr>
          <w:trHeight w:val="600"/>
        </w:trPr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количество выпускников не справившихся с ГВЭ. 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A6" w:rsidRPr="00610CB2" w:rsidRDefault="002310A6" w:rsidP="0061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</w:t>
            </w:r>
          </w:p>
        </w:tc>
      </w:tr>
      <w:tr w:rsidR="002310A6" w:rsidRPr="00610CB2" w:rsidTr="00610CB2">
        <w:trPr>
          <w:trHeight w:val="900"/>
        </w:trPr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количество выпускников, справившихся на высоком уровне  (получивших отметку "5") с ОГЭ</w:t>
            </w:r>
            <w:proofErr w:type="gramStart"/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.</w:t>
            </w:r>
            <w:proofErr w:type="gramEnd"/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A6" w:rsidRPr="00610CB2" w:rsidRDefault="002310A6" w:rsidP="0061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</w:t>
            </w:r>
          </w:p>
        </w:tc>
      </w:tr>
      <w:tr w:rsidR="002310A6" w:rsidRPr="00610CB2" w:rsidTr="00610CB2">
        <w:trPr>
          <w:trHeight w:val="600"/>
        </w:trPr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</w:t>
            </w:r>
          </w:p>
        </w:tc>
        <w:tc>
          <w:tcPr>
            <w:tcW w:w="119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Результаты ГИА-9 </w:t>
            </w:r>
            <w:r w:rsidRPr="00610C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русскому языку</w:t>
            </w: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*учитываются результаты </w:t>
            </w: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 xml:space="preserve">участников, полученные </w:t>
            </w: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до пересдач</w:t>
            </w: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 xml:space="preserve">количество выпускников </w:t>
            </w:r>
            <w:r w:rsidRPr="00610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не справившихся</w:t>
            </w: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с ОГЭ. 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A6" w:rsidRPr="00610CB2" w:rsidRDefault="002310A6" w:rsidP="0061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</w:t>
            </w:r>
          </w:p>
        </w:tc>
      </w:tr>
      <w:tr w:rsidR="002310A6" w:rsidRPr="00610CB2" w:rsidTr="00610CB2">
        <w:trPr>
          <w:trHeight w:val="600"/>
        </w:trPr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количество выпускников не справившихся с ГВЭ. 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A6" w:rsidRPr="00610CB2" w:rsidRDefault="002310A6" w:rsidP="0061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</w:t>
            </w:r>
          </w:p>
        </w:tc>
      </w:tr>
      <w:tr w:rsidR="002310A6" w:rsidRPr="00610CB2" w:rsidTr="00610CB2">
        <w:trPr>
          <w:trHeight w:val="1496"/>
        </w:trPr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количество выпускников, справившихся на высоком уровне  (получивших отметку "5") с ОГЭ.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A6" w:rsidRPr="00610CB2" w:rsidRDefault="002310A6" w:rsidP="0061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18</w:t>
            </w:r>
          </w:p>
        </w:tc>
      </w:tr>
      <w:tr w:rsidR="002310A6" w:rsidRPr="00610CB2" w:rsidTr="00610CB2">
        <w:trPr>
          <w:trHeight w:val="900"/>
        </w:trPr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</w:t>
            </w:r>
          </w:p>
        </w:tc>
        <w:tc>
          <w:tcPr>
            <w:tcW w:w="119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Результаты ГИА-11 </w:t>
            </w:r>
            <w:r w:rsidRPr="00610C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русскому языку</w:t>
            </w: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*учитываются результаты участников, полученные </w:t>
            </w: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до пересдач</w:t>
            </w: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дол</w:t>
            </w:r>
            <w:r w:rsidR="00645AE6"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я</w:t>
            </w: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количество выпускников, </w:t>
            </w:r>
            <w:r w:rsidRPr="00610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не преодолевших</w:t>
            </w: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минимального порога баллов на ЕГЭ по русскому языку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A6" w:rsidRPr="00610CB2" w:rsidRDefault="002310A6" w:rsidP="0061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</w:t>
            </w:r>
          </w:p>
        </w:tc>
      </w:tr>
      <w:tr w:rsidR="002310A6" w:rsidRPr="00610CB2" w:rsidTr="00610CB2">
        <w:trPr>
          <w:trHeight w:val="900"/>
        </w:trPr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количество выпускников, получивших отметку "2" на ГВЭ по русскому языку. 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A6" w:rsidRPr="00610CB2" w:rsidRDefault="002310A6" w:rsidP="0061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</w:t>
            </w:r>
          </w:p>
        </w:tc>
      </w:tr>
      <w:tr w:rsidR="002310A6" w:rsidRPr="00610CB2" w:rsidTr="00610CB2">
        <w:trPr>
          <w:trHeight w:val="900"/>
        </w:trPr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количество выпускников, получивших 80-99 баллов на ЕГЭ по русскому языку. 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A6" w:rsidRPr="00610CB2" w:rsidRDefault="002310A6" w:rsidP="0061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</w:t>
            </w:r>
          </w:p>
        </w:tc>
      </w:tr>
      <w:tr w:rsidR="002310A6" w:rsidRPr="00610CB2" w:rsidTr="00610CB2">
        <w:trPr>
          <w:trHeight w:val="900"/>
        </w:trPr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количество выпускников, получивших 100 баллов на ЕГЭ по русскому языку.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A6" w:rsidRPr="00610CB2" w:rsidRDefault="002310A6" w:rsidP="0061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</w:t>
            </w:r>
          </w:p>
        </w:tc>
      </w:tr>
      <w:tr w:rsidR="002310A6" w:rsidRPr="00610CB2" w:rsidTr="00610CB2">
        <w:trPr>
          <w:trHeight w:val="900"/>
        </w:trPr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</w:t>
            </w:r>
          </w:p>
        </w:tc>
        <w:tc>
          <w:tcPr>
            <w:tcW w:w="119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Результаты ГИА-11 </w:t>
            </w:r>
            <w:r w:rsidRPr="00610C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 математике </w:t>
            </w: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</w:t>
            </w: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*учитываются результаты участников, полученные </w:t>
            </w: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до пересдач</w:t>
            </w: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gramStart"/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количество выпускников, </w:t>
            </w:r>
            <w:r w:rsidRPr="00610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не преодолевших</w:t>
            </w: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минимального порога баллов на ЕГЭ по математике (базовый уровень</w:t>
            </w:r>
            <w:proofErr w:type="gramEnd"/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A6" w:rsidRPr="00610CB2" w:rsidRDefault="002310A6" w:rsidP="0061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</w:t>
            </w:r>
          </w:p>
        </w:tc>
      </w:tr>
      <w:tr w:rsidR="002310A6" w:rsidRPr="00610CB2" w:rsidTr="00610CB2">
        <w:trPr>
          <w:trHeight w:val="900"/>
        </w:trPr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gramStart"/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количество выпускников, </w:t>
            </w:r>
            <w:r w:rsidRPr="00610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не преодолевших</w:t>
            </w: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минимального порога баллов на ЕГЭ по математике (профильный уровень</w:t>
            </w:r>
            <w:proofErr w:type="gramEnd"/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A6" w:rsidRPr="00610CB2" w:rsidRDefault="002310A6" w:rsidP="0061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</w:t>
            </w:r>
          </w:p>
        </w:tc>
      </w:tr>
      <w:tr w:rsidR="002310A6" w:rsidRPr="00610CB2" w:rsidTr="00610CB2">
        <w:trPr>
          <w:trHeight w:val="900"/>
        </w:trPr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количество выпускников, получивших отметку "2" на ГВЭ по математике. 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A6" w:rsidRPr="00610CB2" w:rsidRDefault="002310A6" w:rsidP="0061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</w:t>
            </w:r>
          </w:p>
        </w:tc>
      </w:tr>
      <w:tr w:rsidR="002310A6" w:rsidRPr="00610CB2" w:rsidTr="00610CB2">
        <w:trPr>
          <w:trHeight w:val="900"/>
        </w:trPr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количество выпускников, получивших 80-99 баллов на ЕГЭ по математике (профильный уровень) от числа сдававших. 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A6" w:rsidRPr="00610CB2" w:rsidRDefault="002310A6" w:rsidP="0061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</w:t>
            </w:r>
          </w:p>
        </w:tc>
      </w:tr>
      <w:tr w:rsidR="002310A6" w:rsidRPr="00610CB2" w:rsidTr="00610CB2">
        <w:trPr>
          <w:trHeight w:val="900"/>
        </w:trPr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количество выпускников, получивших 100 баллов на ЕГЭ по математике (профильный уровень) от числа сдававших.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A6" w:rsidRPr="00610CB2" w:rsidRDefault="002310A6" w:rsidP="0061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</w:t>
            </w:r>
          </w:p>
        </w:tc>
      </w:tr>
      <w:tr w:rsidR="002310A6" w:rsidRPr="00610CB2" w:rsidTr="00610CB2">
        <w:trPr>
          <w:trHeight w:val="1500"/>
        </w:trPr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</w:t>
            </w:r>
          </w:p>
        </w:tc>
        <w:tc>
          <w:tcPr>
            <w:tcW w:w="1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 обучающихся, набравших не менее 220 баллов по сумме результатов ЕГЭ по трем предметам и преодолевших минимальный порог по всем выбранным предметам</w:t>
            </w: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A6" w:rsidRPr="00610CB2" w:rsidRDefault="00645AE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доля</w:t>
            </w:r>
            <w:r w:rsidR="002310A6"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(в процентах) обучающихся, которые получили 220 и более баллов по сумме лучших результатов ЕГЭ по трем предметам и при этом преодолели минимальный порог по всем выбранным предметам от общего числа выпускников, сдававших ЕГЭ в 2022 году. 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A6" w:rsidRPr="00610CB2" w:rsidRDefault="002310A6" w:rsidP="0061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8,0%</w:t>
            </w:r>
          </w:p>
        </w:tc>
      </w:tr>
      <w:tr w:rsidR="002310A6" w:rsidRPr="00610CB2" w:rsidTr="00610CB2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A6" w:rsidRPr="00610CB2" w:rsidRDefault="002310A6" w:rsidP="0061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Критерий 2: Количественные результаты, достигнутые </w:t>
            </w:r>
            <w:proofErr w:type="gramStart"/>
            <w:r w:rsidRPr="00610C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обучающимися</w:t>
            </w:r>
            <w:proofErr w:type="gramEnd"/>
            <w:r w:rsidRPr="00610C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ОО в обязательных процедурах оценки качества образовательных результатов</w:t>
            </w:r>
          </w:p>
        </w:tc>
      </w:tr>
      <w:tr w:rsidR="002310A6" w:rsidRPr="00610CB2" w:rsidTr="00610CB2">
        <w:trPr>
          <w:trHeight w:val="585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A6" w:rsidRPr="00610CB2" w:rsidRDefault="002310A6" w:rsidP="0061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 (К)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A6" w:rsidRPr="00610CB2" w:rsidRDefault="002310A6" w:rsidP="0061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Показатель (Р)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A6" w:rsidRPr="00610CB2" w:rsidRDefault="002310A6" w:rsidP="0061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Вопросы анкеты</w:t>
            </w: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A6" w:rsidRPr="00610CB2" w:rsidRDefault="002310A6" w:rsidP="0061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Комментарий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A6" w:rsidRPr="00610CB2" w:rsidRDefault="002310A6" w:rsidP="0061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</w:t>
            </w:r>
          </w:p>
        </w:tc>
      </w:tr>
      <w:tr w:rsidR="002310A6" w:rsidRPr="00610CB2" w:rsidTr="00610CB2">
        <w:trPr>
          <w:trHeight w:val="852"/>
        </w:trPr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A6" w:rsidRPr="00610CB2" w:rsidRDefault="002310A6" w:rsidP="0061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B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68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10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Наличие победителей и призеров  регионального и заключительного этапов </w:t>
            </w:r>
            <w:r w:rsidRPr="00610C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Всероссийской олимпиады школьников </w:t>
            </w: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количество  обучающихся, ставших победителями и призерами  регионального этапа всероссийской олимпиады школьников (по результатам 2021-2022 учебного года).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A6" w:rsidRPr="00610CB2" w:rsidRDefault="002310A6" w:rsidP="0061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310A6" w:rsidRPr="002310A6" w:rsidTr="00610CB2">
        <w:trPr>
          <w:trHeight w:val="1200"/>
        </w:trPr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A6" w:rsidRPr="00610CB2" w:rsidRDefault="002310A6" w:rsidP="00610C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количество  обучающихся, ставших победителями и призерами  заключительного этапа всероссийской олимпиады школьников (по результатам 2021-2022 учебного года).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A6" w:rsidRPr="002310A6" w:rsidRDefault="002310A6" w:rsidP="0061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2310A6" w:rsidRDefault="002310A6" w:rsidP="00610CB2">
      <w:pPr>
        <w:tabs>
          <w:tab w:val="left" w:pos="708"/>
        </w:tabs>
        <w:suppressAutoHyphens/>
        <w:autoSpaceDE w:val="0"/>
        <w:autoSpaceDN w:val="0"/>
        <w:spacing w:after="0" w:line="36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3AC4" w:rsidRPr="006E3AC4" w:rsidRDefault="006E3AC4" w:rsidP="006E3AC4">
      <w:pPr>
        <w:tabs>
          <w:tab w:val="left" w:pos="708"/>
        </w:tabs>
        <w:suppressAutoHyphens/>
        <w:autoSpaceDE w:val="0"/>
        <w:autoSpaceDN w:val="0"/>
        <w:spacing w:after="0" w:line="36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3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Приоритетные направления работы школы:</w:t>
      </w:r>
    </w:p>
    <w:p w:rsidR="006E3AC4" w:rsidRPr="006E3AC4" w:rsidRDefault="006E3AC4" w:rsidP="006E3AC4">
      <w:pPr>
        <w:tabs>
          <w:tab w:val="left" w:pos="708"/>
        </w:tabs>
        <w:suppressAutoHyphens/>
        <w:autoSpaceDE w:val="0"/>
        <w:autoSpaceDN w:val="0"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:rsidR="006E3AC4" w:rsidRPr="006E3AC4" w:rsidRDefault="006E3AC4" w:rsidP="006E3AC4">
      <w:pPr>
        <w:tabs>
          <w:tab w:val="left" w:pos="708"/>
        </w:tabs>
        <w:suppressAutoHyphens/>
        <w:autoSpaceDE w:val="0"/>
        <w:autoSpaceDN w:val="0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3A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-развитие личностной и образовательной компетентности учащихся, их готовности и способности к непрерывному самосовершенствованию и самообразованию;</w:t>
      </w:r>
    </w:p>
    <w:p w:rsidR="006E3AC4" w:rsidRPr="006E3AC4" w:rsidRDefault="006E3AC4" w:rsidP="006E3AC4">
      <w:pPr>
        <w:tabs>
          <w:tab w:val="left" w:pos="708"/>
        </w:tabs>
        <w:suppressAutoHyphens/>
        <w:autoSpaceDE w:val="0"/>
        <w:autoSpaceDN w:val="0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3A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-развитие у учащихся самостоятельности и способности к самоорганизации;</w:t>
      </w:r>
    </w:p>
    <w:p w:rsidR="006E3AC4" w:rsidRPr="006E3AC4" w:rsidRDefault="006E3AC4" w:rsidP="006E3AC4">
      <w:pPr>
        <w:tabs>
          <w:tab w:val="left" w:pos="708"/>
        </w:tabs>
        <w:suppressAutoHyphens/>
        <w:autoSpaceDE w:val="0"/>
        <w:autoSpaceDN w:val="0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3A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умение отстаивать свои права, формирование высокого уровня правовой культуры;</w:t>
      </w:r>
    </w:p>
    <w:p w:rsidR="006E3AC4" w:rsidRPr="006E3AC4" w:rsidRDefault="006E3AC4" w:rsidP="006E3AC4">
      <w:pPr>
        <w:tabs>
          <w:tab w:val="left" w:pos="708"/>
        </w:tabs>
        <w:suppressAutoHyphens/>
        <w:autoSpaceDE w:val="0"/>
        <w:autoSpaceDN w:val="0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3A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-готовность к сотрудничеству, развитие способности к созидательной, творческой деятельности;</w:t>
      </w:r>
    </w:p>
    <w:p w:rsidR="006E3AC4" w:rsidRPr="006E3AC4" w:rsidRDefault="006E3AC4" w:rsidP="006E3AC4">
      <w:pPr>
        <w:tabs>
          <w:tab w:val="left" w:pos="708"/>
        </w:tabs>
        <w:suppressAutoHyphens/>
        <w:autoSpaceDE w:val="0"/>
        <w:autoSpaceDN w:val="0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3A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-толерантность, терпимость к чужому мнению; умение вести диалог, искать и находить оптимальные компромиссы;</w:t>
      </w:r>
    </w:p>
    <w:p w:rsidR="006E3AC4" w:rsidRPr="006E3AC4" w:rsidRDefault="006E3AC4" w:rsidP="006E3AC4">
      <w:pPr>
        <w:tabs>
          <w:tab w:val="left" w:pos="708"/>
        </w:tabs>
        <w:suppressAutoHyphens/>
        <w:autoSpaceDE w:val="0"/>
        <w:autoSpaceDN w:val="0"/>
        <w:spacing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3A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-проведение работы, направленной на сохранение и укрепление здоровья обучающихся и привитие им навыков здорового образа жизни.</w:t>
      </w:r>
    </w:p>
    <w:p w:rsidR="006E3AC4" w:rsidRPr="006E3AC4" w:rsidRDefault="006E3AC4" w:rsidP="006E3AC4">
      <w:pPr>
        <w:numPr>
          <w:ilvl w:val="1"/>
          <w:numId w:val="0"/>
        </w:numPr>
        <w:spacing w:before="240" w:after="6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E3AC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Численность детей с ОВЗ к общему числу обучающихся</w:t>
      </w:r>
    </w:p>
    <w:p w:rsidR="006E3AC4" w:rsidRPr="006E3AC4" w:rsidRDefault="006E3AC4" w:rsidP="006E3AC4">
      <w:pPr>
        <w:numPr>
          <w:ilvl w:val="1"/>
          <w:numId w:val="0"/>
        </w:numPr>
        <w:spacing w:before="240" w:after="6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E3AC4" w:rsidRPr="006E3AC4" w:rsidRDefault="006E3AC4" w:rsidP="006E3AC4">
      <w:pPr>
        <w:numPr>
          <w:ilvl w:val="1"/>
          <w:numId w:val="0"/>
        </w:numPr>
        <w:spacing w:before="240" w:after="6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E3AC4" w:rsidRPr="006E3AC4" w:rsidRDefault="006E3AC4" w:rsidP="006E3AC4">
      <w:pPr>
        <w:numPr>
          <w:ilvl w:val="1"/>
          <w:numId w:val="0"/>
        </w:numPr>
        <w:spacing w:before="240" w:after="6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E3AC4" w:rsidRPr="006E3AC4" w:rsidRDefault="006E3AC4" w:rsidP="006E3AC4">
      <w:pPr>
        <w:numPr>
          <w:ilvl w:val="1"/>
          <w:numId w:val="0"/>
        </w:numPr>
        <w:spacing w:before="240" w:after="6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E3A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                   Количество </w:t>
      </w:r>
      <w:proofErr w:type="gramStart"/>
      <w:r w:rsidRPr="006E3A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обучающихся</w:t>
      </w:r>
      <w:proofErr w:type="gramEnd"/>
      <w:r w:rsidRPr="006E3A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находящихся на индивидуальном надомном обучении по болезни (по заключению ВТЭК) или инклюзивном обучении на 31 декабря 2021 учебного года: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1064"/>
        <w:gridCol w:w="821"/>
        <w:gridCol w:w="1922"/>
        <w:gridCol w:w="1531"/>
        <w:gridCol w:w="1683"/>
        <w:gridCol w:w="1631"/>
      </w:tblGrid>
      <w:tr w:rsidR="006E3AC4" w:rsidRPr="006E3AC4" w:rsidTr="006E3AC4">
        <w:trPr>
          <w:trHeight w:val="384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C4" w:rsidRPr="006E3AC4" w:rsidRDefault="006E3AC4" w:rsidP="006E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E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E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C4" w:rsidRPr="006E3AC4" w:rsidRDefault="006E3AC4" w:rsidP="006E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C4" w:rsidRPr="006E3AC4" w:rsidRDefault="006E3AC4" w:rsidP="006E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Заявление родителей на обучение по АООП и/или индивидуальное обучение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C4" w:rsidRPr="006E3AC4" w:rsidRDefault="006E3AC4" w:rsidP="006E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СПРАВКА</w:t>
            </w:r>
          </w:p>
          <w:p w:rsidR="006E3AC4" w:rsidRPr="006E3AC4" w:rsidRDefault="006E3AC4" w:rsidP="006E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ВТЭК или ВК</w:t>
            </w:r>
          </w:p>
        </w:tc>
        <w:tc>
          <w:tcPr>
            <w:tcW w:w="1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C4" w:rsidRPr="006E3AC4" w:rsidRDefault="006E3AC4" w:rsidP="006E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Заключение ПМПК</w:t>
            </w:r>
          </w:p>
        </w:tc>
      </w:tr>
      <w:tr w:rsidR="006E3AC4" w:rsidRPr="006E3AC4" w:rsidTr="006E3AC4">
        <w:trPr>
          <w:trHeight w:val="256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4" w:rsidRPr="006E3AC4" w:rsidRDefault="006E3AC4" w:rsidP="006E3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4" w:rsidRPr="006E3AC4" w:rsidRDefault="006E3AC4" w:rsidP="006E3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4" w:rsidRPr="006E3AC4" w:rsidRDefault="006E3AC4" w:rsidP="006E3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4" w:rsidRPr="006E3AC4" w:rsidRDefault="006E3AC4" w:rsidP="006E3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C4" w:rsidRPr="006E3AC4" w:rsidRDefault="006E3AC4" w:rsidP="006E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Массовая школа (инклюзивное обучение)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C4" w:rsidRPr="006E3AC4" w:rsidRDefault="006E3AC4" w:rsidP="006E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Вариант АООП </w:t>
            </w:r>
          </w:p>
        </w:tc>
      </w:tr>
      <w:tr w:rsidR="006E3AC4" w:rsidRPr="006E3AC4" w:rsidTr="006E3AC4">
        <w:trPr>
          <w:trHeight w:val="256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обучающихся с УО. вариант 1</w:t>
            </w:r>
          </w:p>
        </w:tc>
      </w:tr>
      <w:tr w:rsidR="006E3AC4" w:rsidRPr="006E3AC4" w:rsidTr="006E3AC4"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обучающихся с РАС вариант 8.4</w:t>
            </w:r>
          </w:p>
        </w:tc>
      </w:tr>
      <w:tr w:rsidR="006E3AC4" w:rsidRPr="006E3AC4" w:rsidTr="006E3AC4"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обучающихся с ТНР. вариант 5.1</w:t>
            </w:r>
          </w:p>
        </w:tc>
      </w:tr>
      <w:tr w:rsidR="006E3AC4" w:rsidRPr="006E3AC4" w:rsidTr="006E3AC4"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обучающихся с ТНР. вариант 5.1</w:t>
            </w:r>
          </w:p>
        </w:tc>
      </w:tr>
      <w:tr w:rsidR="006E3AC4" w:rsidRPr="006E3AC4" w:rsidTr="006E3AC4"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обучающихся с ТНР. вариант 5.2</w:t>
            </w:r>
          </w:p>
        </w:tc>
      </w:tr>
      <w:tr w:rsidR="006E3AC4" w:rsidRPr="006E3AC4" w:rsidTr="006E3AC4"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обучающихся с ЗПР. вариант 7.2</w:t>
            </w:r>
          </w:p>
        </w:tc>
      </w:tr>
      <w:tr w:rsidR="006E3AC4" w:rsidRPr="006E3AC4" w:rsidTr="006E3AC4"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обучающихся с ЗПР. вариант 7.1</w:t>
            </w:r>
          </w:p>
        </w:tc>
      </w:tr>
      <w:tr w:rsidR="006E3AC4" w:rsidRPr="006E3AC4" w:rsidTr="006E3AC4"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обучающихся с УО. вариант 2, СИПР</w:t>
            </w:r>
          </w:p>
        </w:tc>
      </w:tr>
      <w:tr w:rsidR="006E3AC4" w:rsidRPr="006E3AC4" w:rsidTr="006E3AC4"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обучающихся с РАС</w:t>
            </w:r>
            <w:proofErr w:type="gramStart"/>
            <w:r w:rsidRPr="006E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6E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E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6E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ариант 8.3</w:t>
            </w:r>
          </w:p>
        </w:tc>
      </w:tr>
      <w:tr w:rsidR="006E3AC4" w:rsidRPr="006E3AC4" w:rsidTr="006E3AC4"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обучающихся с ТНР. вариант 5.1</w:t>
            </w:r>
          </w:p>
        </w:tc>
      </w:tr>
      <w:tr w:rsidR="006E3AC4" w:rsidRPr="006E3AC4" w:rsidTr="006E3AC4"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для </w:t>
            </w:r>
            <w:r w:rsidRPr="006E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обучающихся с УО. вариант 2 СИПР</w:t>
            </w:r>
          </w:p>
        </w:tc>
      </w:tr>
      <w:tr w:rsidR="006E3AC4" w:rsidRPr="006E3AC4" w:rsidTr="006E3AC4"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для обучающихся с УО +НОДА. </w:t>
            </w:r>
          </w:p>
        </w:tc>
      </w:tr>
      <w:tr w:rsidR="006E3AC4" w:rsidRPr="006E3AC4" w:rsidTr="006E3AC4"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обучающихся с НОДА</w:t>
            </w:r>
          </w:p>
        </w:tc>
      </w:tr>
      <w:tr w:rsidR="006E3AC4" w:rsidRPr="006E3AC4" w:rsidTr="006E3AC4"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обучающихся с УО</w:t>
            </w:r>
          </w:p>
        </w:tc>
      </w:tr>
      <w:tr w:rsidR="006E3AC4" w:rsidRPr="006E3AC4" w:rsidTr="006E3AC4"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обучающихся с ЗПР</w:t>
            </w:r>
          </w:p>
        </w:tc>
      </w:tr>
      <w:tr w:rsidR="006E3AC4" w:rsidRPr="006E3AC4" w:rsidTr="006E3AC4"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обучающихся с ЗПР</w:t>
            </w:r>
          </w:p>
        </w:tc>
      </w:tr>
      <w:tr w:rsidR="006E3AC4" w:rsidRPr="006E3AC4" w:rsidTr="006E3AC4"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обучающихся с УО</w:t>
            </w:r>
          </w:p>
        </w:tc>
      </w:tr>
      <w:tr w:rsidR="006E3AC4" w:rsidRPr="006E3AC4" w:rsidTr="006E3AC4"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обучающихся с ЗПР +РАС</w:t>
            </w:r>
          </w:p>
        </w:tc>
      </w:tr>
      <w:tr w:rsidR="006E3AC4" w:rsidRPr="006E3AC4" w:rsidTr="006E3AC4"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C4" w:rsidRPr="006E3AC4" w:rsidRDefault="006E3AC4" w:rsidP="006E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4" w:rsidRPr="006E3AC4" w:rsidRDefault="006E3AC4" w:rsidP="006E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обучающихся с ЗПР</w:t>
            </w:r>
          </w:p>
        </w:tc>
      </w:tr>
    </w:tbl>
    <w:p w:rsidR="006E3AC4" w:rsidRPr="006E3AC4" w:rsidRDefault="006E3AC4" w:rsidP="006E3AC4">
      <w:pPr>
        <w:tabs>
          <w:tab w:val="left" w:pos="708"/>
        </w:tabs>
        <w:suppressAutoHyphens/>
        <w:autoSpaceDE w:val="0"/>
        <w:autoSpaceDN w:val="0"/>
        <w:spacing w:after="0" w:line="240" w:lineRule="auto"/>
        <w:jc w:val="both"/>
        <w:outlineLvl w:val="5"/>
        <w:rPr>
          <w:rFonts w:ascii="Times New Roman" w:eastAsia="Calibri" w:hAnsi="Times New Roman" w:cs="Times New Roman"/>
          <w:sz w:val="28"/>
          <w:szCs w:val="28"/>
        </w:rPr>
      </w:pPr>
      <w:r w:rsidRPr="006E3AC4">
        <w:rPr>
          <w:rFonts w:ascii="Times New Roman" w:eastAsia="Calibri" w:hAnsi="Times New Roman" w:cs="Times New Roman"/>
          <w:sz w:val="28"/>
          <w:szCs w:val="28"/>
        </w:rPr>
        <w:t xml:space="preserve">              Большинство детей с ОВЗ обучаются в классе в рамках инклюзии (13 человек), с ними дополнительно занимаются педагоги коррекционно - развивающего направления. В последнее время все чаще среди детей этой категории встречаются дети, с тяжелыми нарушениями речи, которые нуждаются в длительном сопровождении учителем – логопедом.</w:t>
      </w:r>
    </w:p>
    <w:p w:rsidR="006E3AC4" w:rsidRPr="006E3AC4" w:rsidRDefault="006E3AC4" w:rsidP="006E3AC4">
      <w:pPr>
        <w:tabs>
          <w:tab w:val="left" w:pos="708"/>
        </w:tabs>
        <w:suppressAutoHyphens/>
        <w:autoSpaceDE w:val="0"/>
        <w:autoSpaceDN w:val="0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3A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Расписание учебных занятий для 1-11 классов соответствовало учебным планам согласно перечню предметов, количеству определенных часов по каждому предмету, составлено в соответствии с требованиями СанПиН.</w:t>
      </w:r>
    </w:p>
    <w:p w:rsidR="006E3AC4" w:rsidRPr="006E3AC4" w:rsidRDefault="006E3AC4" w:rsidP="006E3AC4">
      <w:pPr>
        <w:tabs>
          <w:tab w:val="left" w:pos="708"/>
        </w:tabs>
        <w:suppressAutoHyphens/>
        <w:autoSpaceDE w:val="0"/>
        <w:autoSpaceDN w:val="0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3A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Формы организации учебного процесса в прошедшем учебном году</w:t>
      </w:r>
    </w:p>
    <w:p w:rsidR="006E3AC4" w:rsidRPr="006E3AC4" w:rsidRDefault="006E3AC4" w:rsidP="006E3AC4">
      <w:pPr>
        <w:tabs>
          <w:tab w:val="left" w:pos="708"/>
        </w:tabs>
        <w:suppressAutoHyphens/>
        <w:autoSpaceDE w:val="0"/>
        <w:autoSpaceDN w:val="0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3A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Уроки актуализации знаний, изучения нового материала, повторения, обобщения, комбинированного типа и т.д.,</w:t>
      </w:r>
    </w:p>
    <w:p w:rsidR="006E3AC4" w:rsidRPr="006E3AC4" w:rsidRDefault="006E3AC4" w:rsidP="006E3AC4">
      <w:pPr>
        <w:tabs>
          <w:tab w:val="left" w:pos="708"/>
        </w:tabs>
        <w:suppressAutoHyphens/>
        <w:autoSpaceDE w:val="0"/>
        <w:autoSpaceDN w:val="0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3A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Лекции, семинары, практикумы,</w:t>
      </w:r>
    </w:p>
    <w:p w:rsidR="006E3AC4" w:rsidRPr="006E3AC4" w:rsidRDefault="006E3AC4" w:rsidP="006E3AC4">
      <w:pPr>
        <w:tabs>
          <w:tab w:val="left" w:pos="708"/>
        </w:tabs>
        <w:suppressAutoHyphens/>
        <w:autoSpaceDE w:val="0"/>
        <w:autoSpaceDN w:val="0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3A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Консультации,</w:t>
      </w:r>
    </w:p>
    <w:p w:rsidR="006E3AC4" w:rsidRPr="006E3AC4" w:rsidRDefault="006E3AC4" w:rsidP="006E3AC4">
      <w:pPr>
        <w:tabs>
          <w:tab w:val="left" w:pos="708"/>
        </w:tabs>
        <w:suppressAutoHyphens/>
        <w:autoSpaceDE w:val="0"/>
        <w:autoSpaceDN w:val="0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3A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Олимпиады, конкурсы,</w:t>
      </w:r>
    </w:p>
    <w:p w:rsidR="006E3AC4" w:rsidRDefault="006E3AC4" w:rsidP="006E3AC4">
      <w:pPr>
        <w:tabs>
          <w:tab w:val="left" w:pos="708"/>
        </w:tabs>
        <w:suppressAutoHyphens/>
        <w:autoSpaceDE w:val="0"/>
        <w:autoSpaceDN w:val="0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3A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Открытые уроки.</w:t>
      </w:r>
    </w:p>
    <w:p w:rsidR="00936226" w:rsidRPr="00936226" w:rsidRDefault="00936226" w:rsidP="00936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9362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</w:t>
      </w:r>
      <w:r w:rsidRPr="0093622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93622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Участие во Всеросс</w:t>
      </w:r>
      <w:r w:rsidR="006C627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ийской олимпиаде школьников 2019-2022</w:t>
      </w:r>
    </w:p>
    <w:p w:rsidR="00936226" w:rsidRPr="00936226" w:rsidRDefault="00936226" w:rsidP="00936226">
      <w:pPr>
        <w:widowControl w:val="0"/>
        <w:autoSpaceDE w:val="0"/>
        <w:autoSpaceDN w:val="0"/>
        <w:adjustRightInd w:val="0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2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Старшеклассники принимали активное участие в школьных и </w:t>
      </w:r>
      <w:r w:rsidRPr="009362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районных предметных олимпиадах. В 201</w:t>
      </w:r>
      <w:r w:rsidR="006C6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9362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202</w:t>
      </w:r>
      <w:r w:rsidR="006C6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362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учебных годах по итогам  всероссийской олимпиады школьников мы имеем следующие результаты (победители и призеры):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8"/>
        <w:gridCol w:w="2195"/>
        <w:gridCol w:w="2629"/>
        <w:gridCol w:w="2039"/>
      </w:tblGrid>
      <w:tr w:rsidR="00936226" w:rsidRPr="00936226" w:rsidTr="00936226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26" w:rsidRPr="00936226" w:rsidRDefault="00936226" w:rsidP="0093622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936226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26" w:rsidRPr="00936226" w:rsidRDefault="00936226" w:rsidP="0093622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936226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Школьный этап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26" w:rsidRPr="00936226" w:rsidRDefault="00936226" w:rsidP="0093622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936226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Муниципальный этап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26" w:rsidRPr="00936226" w:rsidRDefault="00936226" w:rsidP="0093622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936226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Региональный этап</w:t>
            </w:r>
          </w:p>
        </w:tc>
      </w:tr>
      <w:tr w:rsidR="00936226" w:rsidRPr="00936226" w:rsidTr="00936226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26" w:rsidRPr="00936226" w:rsidRDefault="00936226" w:rsidP="0093622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936226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26" w:rsidRPr="00936226" w:rsidRDefault="00936226" w:rsidP="0093622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936226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26" w:rsidRPr="00936226" w:rsidRDefault="00936226" w:rsidP="0093622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936226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226" w:rsidRPr="00936226" w:rsidRDefault="00936226" w:rsidP="0093622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36226" w:rsidRPr="00936226" w:rsidTr="00936226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26" w:rsidRPr="00936226" w:rsidRDefault="00936226" w:rsidP="0093622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936226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26" w:rsidRPr="00936226" w:rsidRDefault="00936226" w:rsidP="0093622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936226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26" w:rsidRPr="00936226" w:rsidRDefault="00936226" w:rsidP="0093622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936226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226" w:rsidRPr="00936226" w:rsidRDefault="00936226" w:rsidP="0093622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36226" w:rsidRPr="00936226" w:rsidTr="00936226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26" w:rsidRPr="00936226" w:rsidRDefault="00936226" w:rsidP="0093622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936226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26" w:rsidRPr="00936226" w:rsidRDefault="00936226" w:rsidP="0093622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936226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26" w:rsidRPr="00936226" w:rsidRDefault="00936226" w:rsidP="00936226">
            <w:pPr>
              <w:widowControl w:val="0"/>
              <w:tabs>
                <w:tab w:val="right" w:pos="25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936226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226" w:rsidRPr="00936226" w:rsidRDefault="00936226" w:rsidP="0093622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36226" w:rsidRPr="00936226" w:rsidTr="00936226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26" w:rsidRPr="00936226" w:rsidRDefault="00936226" w:rsidP="0093622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936226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26" w:rsidRPr="00936226" w:rsidRDefault="00936226" w:rsidP="0093622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936226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26" w:rsidRPr="00936226" w:rsidRDefault="00936226" w:rsidP="0093622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936226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226" w:rsidRPr="00936226" w:rsidRDefault="00936226" w:rsidP="0093622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36226" w:rsidRPr="00936226" w:rsidTr="00936226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26" w:rsidRPr="00936226" w:rsidRDefault="00936226" w:rsidP="0093622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936226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26" w:rsidRPr="00936226" w:rsidRDefault="00936226" w:rsidP="0093622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936226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26" w:rsidRPr="00936226" w:rsidRDefault="00936226" w:rsidP="0093622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936226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226" w:rsidRPr="00936226" w:rsidRDefault="00936226" w:rsidP="0093622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36226" w:rsidRPr="00936226" w:rsidTr="00936226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26" w:rsidRPr="00936226" w:rsidRDefault="00936226" w:rsidP="0093622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936226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26" w:rsidRPr="00936226" w:rsidRDefault="00936226" w:rsidP="0093622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936226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26" w:rsidRPr="00936226" w:rsidRDefault="00936226" w:rsidP="0093622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936226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226" w:rsidRPr="00936226" w:rsidRDefault="00936226" w:rsidP="0093622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36226" w:rsidRPr="00936226" w:rsidTr="00936226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26" w:rsidRPr="00936226" w:rsidRDefault="00936226" w:rsidP="0093622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936226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26" w:rsidRPr="00936226" w:rsidRDefault="00936226" w:rsidP="0093622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936226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26" w:rsidRPr="00936226" w:rsidRDefault="00936226" w:rsidP="0093622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936226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226" w:rsidRPr="00936226" w:rsidRDefault="00936226" w:rsidP="0093622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36226" w:rsidRPr="00936226" w:rsidTr="00936226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26" w:rsidRPr="00936226" w:rsidRDefault="00936226" w:rsidP="0093622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936226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26" w:rsidRPr="00936226" w:rsidRDefault="00936226" w:rsidP="0093622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936226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26" w:rsidRPr="00936226" w:rsidRDefault="00936226" w:rsidP="0093622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936226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226" w:rsidRPr="00936226" w:rsidRDefault="00936226" w:rsidP="0093622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36226" w:rsidRPr="00936226" w:rsidTr="00936226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26" w:rsidRPr="00936226" w:rsidRDefault="00936226" w:rsidP="0093622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936226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26" w:rsidRPr="00936226" w:rsidRDefault="00936226" w:rsidP="0093622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936226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26" w:rsidRPr="00936226" w:rsidRDefault="00936226" w:rsidP="0093622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936226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26" w:rsidRPr="00936226" w:rsidRDefault="00936226" w:rsidP="0093622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936226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936226" w:rsidRPr="00936226" w:rsidTr="00936226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26" w:rsidRPr="00936226" w:rsidRDefault="00936226" w:rsidP="0093622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936226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26" w:rsidRPr="00936226" w:rsidRDefault="00936226" w:rsidP="0093622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936226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26" w:rsidRPr="00936226" w:rsidRDefault="00936226" w:rsidP="0093622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936226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226" w:rsidRPr="00936226" w:rsidRDefault="00936226" w:rsidP="0093622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36226" w:rsidRPr="00936226" w:rsidTr="00936226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26" w:rsidRPr="00936226" w:rsidRDefault="00936226" w:rsidP="0093622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936226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26" w:rsidRPr="00936226" w:rsidRDefault="00936226" w:rsidP="0093622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936226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26" w:rsidRPr="00936226" w:rsidRDefault="00936226" w:rsidP="0093622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936226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226" w:rsidRPr="00936226" w:rsidRDefault="00936226" w:rsidP="0093622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36226" w:rsidRPr="00936226" w:rsidTr="00936226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26" w:rsidRPr="00936226" w:rsidRDefault="00936226" w:rsidP="0093622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936226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26" w:rsidRPr="00936226" w:rsidRDefault="00936226" w:rsidP="0093622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936226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26" w:rsidRPr="00936226" w:rsidRDefault="00936226" w:rsidP="0093622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936226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226" w:rsidRPr="00936226" w:rsidRDefault="00936226" w:rsidP="0093622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36226" w:rsidRPr="00936226" w:rsidTr="00936226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26" w:rsidRPr="00936226" w:rsidRDefault="00936226" w:rsidP="0093622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936226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Информатика и ИКТ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26" w:rsidRPr="00936226" w:rsidRDefault="00936226" w:rsidP="0093622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936226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26" w:rsidRPr="00936226" w:rsidRDefault="00936226" w:rsidP="0093622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936226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226" w:rsidRPr="00936226" w:rsidRDefault="00936226" w:rsidP="0093622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936226" w:rsidRPr="00936226" w:rsidRDefault="00936226" w:rsidP="0093622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11"/>
        <w:tblW w:w="9886" w:type="dxa"/>
        <w:tblLayout w:type="fixed"/>
        <w:tblLook w:val="04A0" w:firstRow="1" w:lastRow="0" w:firstColumn="1" w:lastColumn="0" w:noHBand="0" w:noVBand="1"/>
      </w:tblPr>
      <w:tblGrid>
        <w:gridCol w:w="3076"/>
        <w:gridCol w:w="1277"/>
        <w:gridCol w:w="5533"/>
      </w:tblGrid>
      <w:tr w:rsidR="00936226" w:rsidRPr="00936226" w:rsidTr="00936226">
        <w:trPr>
          <w:trHeight w:val="425"/>
        </w:trPr>
        <w:tc>
          <w:tcPr>
            <w:tcW w:w="9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226" w:rsidRPr="00936226" w:rsidRDefault="00936226" w:rsidP="0093622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36226" w:rsidRPr="00936226" w:rsidRDefault="00936226" w:rsidP="006C62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362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Муниципальный этап Всероссийской олимпиады школьников- 202</w:t>
            </w:r>
            <w:r w:rsidR="006C62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36226" w:rsidRPr="00936226" w:rsidTr="00936226">
        <w:trPr>
          <w:trHeight w:val="255"/>
        </w:trPr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226" w:rsidRPr="00936226" w:rsidRDefault="00936226" w:rsidP="009362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226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226" w:rsidRPr="00936226" w:rsidRDefault="00936226" w:rsidP="009362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226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6226" w:rsidRPr="00936226" w:rsidRDefault="00936226" w:rsidP="0093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362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победителя, 5 призёра</w:t>
            </w:r>
          </w:p>
          <w:p w:rsidR="00936226" w:rsidRPr="00936226" w:rsidRDefault="00936226" w:rsidP="0093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6226" w:rsidRPr="00936226" w:rsidTr="00936226">
        <w:trPr>
          <w:trHeight w:val="255"/>
        </w:trPr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226" w:rsidRPr="00936226" w:rsidRDefault="00936226" w:rsidP="009362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226">
              <w:rPr>
                <w:rFonts w:ascii="Times New Roman" w:eastAsia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226" w:rsidRPr="00936226" w:rsidRDefault="00936226" w:rsidP="009362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226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6226" w:rsidRPr="00936226" w:rsidRDefault="00936226" w:rsidP="0093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362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победитель, 8 призёра</w:t>
            </w:r>
          </w:p>
          <w:p w:rsidR="00936226" w:rsidRPr="00936226" w:rsidRDefault="00936226" w:rsidP="0093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6226" w:rsidRPr="00936226" w:rsidTr="00936226">
        <w:trPr>
          <w:trHeight w:val="255"/>
        </w:trPr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226" w:rsidRPr="00936226" w:rsidRDefault="00936226" w:rsidP="009362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226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226" w:rsidRPr="00936226" w:rsidRDefault="00936226" w:rsidP="009362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226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6226" w:rsidRPr="00936226" w:rsidRDefault="00936226" w:rsidP="0093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362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победителя, 2 призёра</w:t>
            </w:r>
          </w:p>
        </w:tc>
      </w:tr>
      <w:tr w:rsidR="00936226" w:rsidRPr="00936226" w:rsidTr="00936226">
        <w:trPr>
          <w:trHeight w:val="255"/>
        </w:trPr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226" w:rsidRPr="00936226" w:rsidRDefault="00936226" w:rsidP="009362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2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226" w:rsidRPr="00936226" w:rsidRDefault="00936226" w:rsidP="009362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226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6226" w:rsidRPr="00936226" w:rsidRDefault="00936226" w:rsidP="0093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362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победителя, 4 призёра</w:t>
            </w:r>
          </w:p>
        </w:tc>
      </w:tr>
      <w:tr w:rsidR="00936226" w:rsidRPr="00936226" w:rsidTr="00936226">
        <w:trPr>
          <w:trHeight w:val="255"/>
        </w:trPr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226" w:rsidRPr="00936226" w:rsidRDefault="00936226" w:rsidP="009362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2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Астрономия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6226" w:rsidRPr="00936226" w:rsidRDefault="00936226" w:rsidP="009362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226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6226" w:rsidRPr="00936226" w:rsidRDefault="00936226" w:rsidP="0093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362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призёр</w:t>
            </w:r>
          </w:p>
        </w:tc>
      </w:tr>
      <w:tr w:rsidR="00936226" w:rsidRPr="00936226" w:rsidTr="00936226">
        <w:trPr>
          <w:trHeight w:val="255"/>
        </w:trPr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226" w:rsidRPr="00936226" w:rsidRDefault="00936226" w:rsidP="009362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226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6226" w:rsidRPr="00936226" w:rsidRDefault="00936226" w:rsidP="009362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226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6226" w:rsidRPr="00936226" w:rsidRDefault="00936226" w:rsidP="0093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362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призёр</w:t>
            </w:r>
          </w:p>
        </w:tc>
      </w:tr>
      <w:tr w:rsidR="00936226" w:rsidRPr="00936226" w:rsidTr="00936226">
        <w:trPr>
          <w:trHeight w:val="255"/>
        </w:trPr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226" w:rsidRPr="00936226" w:rsidRDefault="00936226" w:rsidP="009362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226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6226" w:rsidRPr="00936226" w:rsidRDefault="00936226" w:rsidP="009362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226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6226" w:rsidRPr="00936226" w:rsidRDefault="00936226" w:rsidP="0093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362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призёр</w:t>
            </w:r>
          </w:p>
        </w:tc>
      </w:tr>
      <w:tr w:rsidR="00936226" w:rsidRPr="00936226" w:rsidTr="00936226">
        <w:trPr>
          <w:trHeight w:val="255"/>
        </w:trPr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226" w:rsidRPr="00936226" w:rsidRDefault="00936226" w:rsidP="009362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2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6226" w:rsidRPr="00936226" w:rsidRDefault="00936226" w:rsidP="009362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226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6226" w:rsidRPr="00936226" w:rsidRDefault="00936226" w:rsidP="0093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362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призёра</w:t>
            </w:r>
          </w:p>
        </w:tc>
      </w:tr>
    </w:tbl>
    <w:p w:rsidR="00936226" w:rsidRPr="00936226" w:rsidRDefault="00936226" w:rsidP="009362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36226" w:rsidRPr="00936226" w:rsidRDefault="00936226" w:rsidP="00936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226" w:rsidRPr="00936226" w:rsidRDefault="00936226" w:rsidP="00936226">
      <w:pPr>
        <w:spacing w:after="0" w:line="240" w:lineRule="auto"/>
        <w:jc w:val="center"/>
        <w:rPr>
          <w:rFonts w:ascii="Calibri" w:eastAsia="Times New Roman" w:hAnsi="Calibri" w:cs="Times New Roman"/>
          <w:noProof/>
          <w:lang w:eastAsia="ru-RU"/>
        </w:rPr>
      </w:pPr>
      <w:r>
        <w:rPr>
          <w:rFonts w:ascii="Calibri" w:eastAsia="Times New Roman" w:hAnsi="Calibri" w:cs="Times New Roman"/>
          <w:noProof/>
          <w:color w:val="FFFF00"/>
          <w:lang w:eastAsia="ru-RU"/>
        </w:rPr>
        <w:drawing>
          <wp:inline distT="0" distB="0" distL="0" distR="0">
            <wp:extent cx="5229225" cy="2457450"/>
            <wp:effectExtent l="0" t="0" r="0" b="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36226" w:rsidRPr="00936226" w:rsidRDefault="00936226" w:rsidP="00936226">
      <w:pPr>
        <w:spacing w:after="0" w:line="240" w:lineRule="auto"/>
        <w:jc w:val="center"/>
        <w:rPr>
          <w:rFonts w:ascii="Calibri" w:eastAsia="Times New Roman" w:hAnsi="Calibri" w:cs="Times New Roman"/>
          <w:noProof/>
          <w:lang w:eastAsia="ru-RU"/>
        </w:rPr>
      </w:pPr>
    </w:p>
    <w:p w:rsidR="00936226" w:rsidRPr="00936226" w:rsidRDefault="00936226" w:rsidP="00936226">
      <w:pPr>
        <w:spacing w:after="0" w:line="240" w:lineRule="auto"/>
        <w:jc w:val="center"/>
        <w:rPr>
          <w:rFonts w:ascii="Calibri" w:eastAsia="Times New Roman" w:hAnsi="Calibri" w:cs="Times New Roman"/>
          <w:noProof/>
          <w:lang w:eastAsia="ru-RU"/>
        </w:rPr>
      </w:pPr>
    </w:p>
    <w:p w:rsidR="00936226" w:rsidRPr="00936226" w:rsidRDefault="00936226" w:rsidP="00936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226" w:rsidRPr="00936226" w:rsidRDefault="00936226" w:rsidP="00936226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36226" w:rsidRPr="00936226" w:rsidRDefault="00936226" w:rsidP="00936226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0" cy="2486025"/>
            <wp:effectExtent l="0" t="0" r="19050" b="9525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36226" w:rsidRDefault="00936226" w:rsidP="001458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226" w:rsidRPr="00936226" w:rsidRDefault="00936226" w:rsidP="00936226">
      <w:pPr>
        <w:keepNext/>
        <w:keepLines/>
        <w:spacing w:before="480" w:after="0"/>
        <w:outlineLvl w:val="0"/>
        <w:rPr>
          <w:rFonts w:ascii="Cambria" w:eastAsia="Calibri" w:hAnsi="Cambria" w:cs="Times New Roman"/>
          <w:b/>
          <w:bCs/>
          <w:color w:val="365F91"/>
          <w:sz w:val="28"/>
          <w:szCs w:val="28"/>
          <w:lang w:val="x-none"/>
        </w:rPr>
      </w:pPr>
      <w:r w:rsidRPr="00936226">
        <w:rPr>
          <w:rFonts w:ascii="Cambria" w:eastAsia="Calibri" w:hAnsi="Cambria" w:cs="Times New Roman"/>
          <w:b/>
          <w:bCs/>
          <w:color w:val="0070C0"/>
          <w:sz w:val="28"/>
          <w:szCs w:val="28"/>
          <w:lang w:val="x-none"/>
        </w:rPr>
        <w:lastRenderedPageBreak/>
        <w:t xml:space="preserve">Содержание </w:t>
      </w:r>
      <w:r w:rsidRPr="00936226">
        <w:rPr>
          <w:rFonts w:ascii="Cambria" w:eastAsia="Calibri" w:hAnsi="Cambria" w:cs="Times New Roman"/>
          <w:b/>
          <w:bCs/>
          <w:color w:val="365F91"/>
          <w:sz w:val="28"/>
          <w:szCs w:val="28"/>
          <w:lang w:val="x-none"/>
        </w:rPr>
        <w:t>и качество подготовки обучающихся</w:t>
      </w:r>
    </w:p>
    <w:p w:rsidR="00936226" w:rsidRPr="00936226" w:rsidRDefault="00936226" w:rsidP="00936226">
      <w:pPr>
        <w:spacing w:before="120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6226">
        <w:rPr>
          <w:rFonts w:ascii="Times New Roman" w:eastAsia="Calibri" w:hAnsi="Times New Roman" w:cs="Times New Roman"/>
          <w:sz w:val="28"/>
          <w:szCs w:val="28"/>
        </w:rPr>
        <w:t>Статистика показателей за 2019–202</w:t>
      </w:r>
      <w:r w:rsidR="005300E0">
        <w:rPr>
          <w:rFonts w:ascii="Times New Roman" w:eastAsia="Calibri" w:hAnsi="Times New Roman" w:cs="Times New Roman"/>
          <w:sz w:val="28"/>
          <w:szCs w:val="28"/>
        </w:rPr>
        <w:t>2</w:t>
      </w:r>
      <w:r w:rsidRPr="00936226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</w:p>
    <w:tbl>
      <w:tblPr>
        <w:tblW w:w="53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2986"/>
        <w:gridCol w:w="1631"/>
        <w:gridCol w:w="1631"/>
        <w:gridCol w:w="1631"/>
        <w:gridCol w:w="1631"/>
      </w:tblGrid>
      <w:tr w:rsidR="00936226" w:rsidRPr="00936226" w:rsidTr="0093622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26" w:rsidRPr="00936226" w:rsidRDefault="00936226" w:rsidP="00936226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26" w:rsidRPr="00936226" w:rsidRDefault="00936226" w:rsidP="00936226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Параметры статистики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26" w:rsidRPr="00936226" w:rsidRDefault="00936226" w:rsidP="00936226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2018-2019</w:t>
            </w:r>
          </w:p>
          <w:p w:rsidR="00936226" w:rsidRPr="00936226" w:rsidRDefault="00936226" w:rsidP="00936226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  <w:p w:rsidR="00936226" w:rsidRPr="00936226" w:rsidRDefault="00936226" w:rsidP="0093622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26" w:rsidRPr="00936226" w:rsidRDefault="00936226" w:rsidP="00936226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2019-2020 учебный год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26" w:rsidRPr="00936226" w:rsidRDefault="00936226" w:rsidP="00936226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2020-2021 учебный год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26" w:rsidRPr="00936226" w:rsidRDefault="00936226" w:rsidP="00936226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2021-2022</w:t>
            </w:r>
          </w:p>
          <w:p w:rsidR="00936226" w:rsidRPr="00936226" w:rsidRDefault="00936226" w:rsidP="00936226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(на 31 декабря)</w:t>
            </w:r>
          </w:p>
        </w:tc>
      </w:tr>
      <w:tr w:rsidR="00936226" w:rsidRPr="00936226" w:rsidTr="00936226"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26" w:rsidRPr="00936226" w:rsidRDefault="00936226" w:rsidP="0093622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36226" w:rsidRPr="00936226" w:rsidRDefault="00936226" w:rsidP="0093622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детей, обучавшихся на конец учебного года (для 2021–2022 – </w:t>
            </w:r>
            <w:proofErr w:type="gramStart"/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1ода), в том числе: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6226" w:rsidRPr="00936226" w:rsidRDefault="00936226" w:rsidP="0093622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6226" w:rsidRPr="00936226" w:rsidRDefault="00936226" w:rsidP="0093622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586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6226" w:rsidRPr="00936226" w:rsidRDefault="00936226" w:rsidP="0093622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579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6226" w:rsidRPr="00936226" w:rsidRDefault="00936226" w:rsidP="0093622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554</w:t>
            </w:r>
          </w:p>
        </w:tc>
      </w:tr>
      <w:tr w:rsidR="00936226" w:rsidRPr="00936226" w:rsidTr="00936226">
        <w:trPr>
          <w:trHeight w:val="276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226" w:rsidRPr="00936226" w:rsidRDefault="00936226" w:rsidP="0093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26" w:rsidRPr="00936226" w:rsidRDefault="00936226" w:rsidP="0093622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– начальная школа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26" w:rsidRPr="00936226" w:rsidRDefault="00936226" w:rsidP="0093622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26" w:rsidRPr="00936226" w:rsidRDefault="00936226" w:rsidP="0093622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26" w:rsidRPr="00936226" w:rsidRDefault="00936226" w:rsidP="0093622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26" w:rsidRPr="00936226" w:rsidRDefault="00936226" w:rsidP="0093622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936226" w:rsidRPr="00936226" w:rsidTr="00936226"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226" w:rsidRPr="00936226" w:rsidRDefault="00936226" w:rsidP="0093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26" w:rsidRPr="00936226" w:rsidRDefault="00936226" w:rsidP="0093622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– основная школа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26" w:rsidRPr="00936226" w:rsidRDefault="00936226" w:rsidP="0093622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26" w:rsidRPr="00936226" w:rsidRDefault="00936226" w:rsidP="0093622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26" w:rsidRPr="00936226" w:rsidRDefault="00936226" w:rsidP="0093622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26" w:rsidRPr="00936226" w:rsidRDefault="00936226" w:rsidP="0093622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283</w:t>
            </w:r>
          </w:p>
        </w:tc>
      </w:tr>
      <w:tr w:rsidR="00936226" w:rsidRPr="00936226" w:rsidTr="00936226"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226" w:rsidRPr="00936226" w:rsidRDefault="00936226" w:rsidP="0093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26" w:rsidRPr="00936226" w:rsidRDefault="00936226" w:rsidP="0093622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– средняя школа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26" w:rsidRPr="00936226" w:rsidRDefault="00936226" w:rsidP="0093622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26" w:rsidRPr="00936226" w:rsidRDefault="00936226" w:rsidP="0093622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26" w:rsidRPr="00936226" w:rsidRDefault="00936226" w:rsidP="0093622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26" w:rsidRPr="00936226" w:rsidRDefault="00936226" w:rsidP="0093622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36226" w:rsidRPr="00936226" w:rsidTr="00936226">
        <w:trPr>
          <w:trHeight w:val="880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26" w:rsidRPr="00936226" w:rsidRDefault="00936226" w:rsidP="0093622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36226" w:rsidRPr="00936226" w:rsidRDefault="00936226" w:rsidP="0093622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учеников, оставленных на повторное обучение: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6226" w:rsidRPr="00936226" w:rsidRDefault="00936226" w:rsidP="0093622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6226" w:rsidRPr="00936226" w:rsidRDefault="00936226" w:rsidP="0093622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6226" w:rsidRPr="00936226" w:rsidRDefault="00936226" w:rsidP="0093622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6226" w:rsidRPr="00936226" w:rsidRDefault="00936226" w:rsidP="0093622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226" w:rsidRPr="00936226" w:rsidTr="00936226">
        <w:trPr>
          <w:trHeight w:val="70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226" w:rsidRPr="00936226" w:rsidRDefault="00936226" w:rsidP="0093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26" w:rsidRPr="00936226" w:rsidRDefault="00936226" w:rsidP="0093622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– начальная школа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26" w:rsidRPr="00936226" w:rsidRDefault="00936226" w:rsidP="0093622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26" w:rsidRPr="00936226" w:rsidRDefault="00936226" w:rsidP="0093622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26" w:rsidRPr="00936226" w:rsidRDefault="00936226" w:rsidP="0093622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26" w:rsidRPr="00936226" w:rsidRDefault="00936226" w:rsidP="0093622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6226" w:rsidRPr="00936226" w:rsidTr="00936226"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226" w:rsidRPr="00936226" w:rsidRDefault="00936226" w:rsidP="0093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26" w:rsidRPr="00936226" w:rsidRDefault="00936226" w:rsidP="0093622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– основная школа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26" w:rsidRPr="00936226" w:rsidRDefault="00936226" w:rsidP="0093622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26" w:rsidRPr="00936226" w:rsidRDefault="00936226" w:rsidP="0093622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26" w:rsidRPr="00936226" w:rsidRDefault="00936226" w:rsidP="0093622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26" w:rsidRPr="00936226" w:rsidRDefault="00936226" w:rsidP="0093622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6226" w:rsidRPr="00936226" w:rsidTr="00936226"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226" w:rsidRPr="00936226" w:rsidRDefault="00936226" w:rsidP="0093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26" w:rsidRPr="00936226" w:rsidRDefault="00936226" w:rsidP="0093622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– средняя школа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26" w:rsidRPr="00936226" w:rsidRDefault="00936226" w:rsidP="0093622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26" w:rsidRPr="00936226" w:rsidRDefault="00936226" w:rsidP="0093622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26" w:rsidRPr="00936226" w:rsidRDefault="00936226" w:rsidP="0093622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26" w:rsidRPr="00936226" w:rsidRDefault="00936226" w:rsidP="0093622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6226" w:rsidRPr="00936226" w:rsidTr="00936226"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26" w:rsidRPr="00936226" w:rsidRDefault="00936226" w:rsidP="0093622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36226" w:rsidRPr="00936226" w:rsidRDefault="00936226" w:rsidP="0093622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получили аттестата: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6226" w:rsidRPr="00936226" w:rsidRDefault="00936226" w:rsidP="0093622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6226" w:rsidRPr="00936226" w:rsidRDefault="00936226" w:rsidP="0093622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6226" w:rsidRPr="00936226" w:rsidRDefault="00936226" w:rsidP="0093622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6226" w:rsidRPr="00936226" w:rsidRDefault="00936226" w:rsidP="0093622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226" w:rsidRPr="00936226" w:rsidTr="00936226"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226" w:rsidRPr="00936226" w:rsidRDefault="00936226" w:rsidP="0093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26" w:rsidRPr="00936226" w:rsidRDefault="00936226" w:rsidP="0093622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26" w:rsidRPr="00936226" w:rsidRDefault="00936226" w:rsidP="0093622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26" w:rsidRPr="00936226" w:rsidRDefault="00936226" w:rsidP="0093622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2 *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26" w:rsidRPr="00936226" w:rsidRDefault="00936226" w:rsidP="0093622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26" w:rsidRPr="00936226" w:rsidRDefault="00936226" w:rsidP="0093622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6226" w:rsidRPr="00936226" w:rsidTr="00936226"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226" w:rsidRPr="00936226" w:rsidRDefault="00936226" w:rsidP="0093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26" w:rsidRPr="00936226" w:rsidRDefault="00936226" w:rsidP="00936226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среднем</w:t>
            </w:r>
            <w:proofErr w:type="gramEnd"/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общем образовании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26" w:rsidRPr="00936226" w:rsidRDefault="00936226" w:rsidP="00936226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26" w:rsidRPr="00936226" w:rsidRDefault="00936226" w:rsidP="00936226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26" w:rsidRPr="00936226" w:rsidRDefault="00936226" w:rsidP="00936226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26" w:rsidRPr="00936226" w:rsidRDefault="00936226" w:rsidP="00936226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6226" w:rsidRPr="00936226" w:rsidTr="00936226">
        <w:trPr>
          <w:trHeight w:val="862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26" w:rsidRPr="00936226" w:rsidRDefault="00936226" w:rsidP="00936226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36226" w:rsidRPr="00936226" w:rsidRDefault="00936226" w:rsidP="00936226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Окончили школу с аттестатом особого образца: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6226" w:rsidRPr="00936226" w:rsidRDefault="00936226" w:rsidP="00936226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6226" w:rsidRPr="00936226" w:rsidRDefault="00936226" w:rsidP="00936226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6226" w:rsidRPr="00936226" w:rsidRDefault="00936226" w:rsidP="00936226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6226" w:rsidRPr="00936226" w:rsidRDefault="00936226" w:rsidP="00936226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6226" w:rsidRPr="00936226" w:rsidTr="00936226">
        <w:trPr>
          <w:trHeight w:val="336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226" w:rsidRPr="00936226" w:rsidRDefault="00936226" w:rsidP="0093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26" w:rsidRPr="00936226" w:rsidRDefault="00936226" w:rsidP="00936226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в основной школе 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26" w:rsidRPr="00936226" w:rsidRDefault="00936226" w:rsidP="00936226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26" w:rsidRPr="00936226" w:rsidRDefault="00936226" w:rsidP="00936226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26" w:rsidRPr="00936226" w:rsidRDefault="00936226" w:rsidP="00936226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26" w:rsidRPr="00936226" w:rsidRDefault="00936226" w:rsidP="00936226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6226" w:rsidRPr="00936226" w:rsidTr="00936226"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226" w:rsidRPr="00936226" w:rsidRDefault="00936226" w:rsidP="0093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26" w:rsidRPr="00936226" w:rsidRDefault="00936226" w:rsidP="00936226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– средней школе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26" w:rsidRPr="00936226" w:rsidRDefault="00936226" w:rsidP="00936226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26" w:rsidRPr="00936226" w:rsidRDefault="00936226" w:rsidP="00936226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26" w:rsidRPr="00936226" w:rsidRDefault="00936226" w:rsidP="00936226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26" w:rsidRPr="00936226" w:rsidRDefault="00936226" w:rsidP="00936226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36226" w:rsidRPr="00936226" w:rsidRDefault="00936226" w:rsidP="00936226">
      <w:pPr>
        <w:tabs>
          <w:tab w:val="left" w:pos="6615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226">
        <w:rPr>
          <w:rFonts w:ascii="Times New Roman" w:eastAsia="Times New Roman" w:hAnsi="Times New Roman" w:cs="Times New Roman"/>
          <w:sz w:val="24"/>
          <w:szCs w:val="24"/>
        </w:rPr>
        <w:t xml:space="preserve">* - получили Свидетельство об обучении (обучались по адаптированной образовательной программе для </w:t>
      </w:r>
      <w:proofErr w:type="gramStart"/>
      <w:r w:rsidRPr="0093622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936226">
        <w:rPr>
          <w:rFonts w:ascii="Times New Roman" w:eastAsia="Times New Roman" w:hAnsi="Times New Roman" w:cs="Times New Roman"/>
          <w:sz w:val="24"/>
          <w:szCs w:val="24"/>
        </w:rPr>
        <w:t xml:space="preserve"> с УО).</w:t>
      </w:r>
    </w:p>
    <w:p w:rsidR="00936226" w:rsidRPr="00936226" w:rsidRDefault="00936226" w:rsidP="00936226">
      <w:pPr>
        <w:tabs>
          <w:tab w:val="left" w:pos="6615"/>
        </w:tabs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36226" w:rsidRPr="00936226" w:rsidRDefault="00936226" w:rsidP="00936226">
      <w:pPr>
        <w:tabs>
          <w:tab w:val="left" w:pos="6615"/>
        </w:tabs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936226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Динамика численности учащихся за 2018-202</w:t>
      </w:r>
      <w:r w:rsidR="006C6272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2</w:t>
      </w:r>
      <w:r w:rsidRPr="00936226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 xml:space="preserve"> гг.</w:t>
      </w:r>
    </w:p>
    <w:p w:rsidR="00936226" w:rsidRPr="00936226" w:rsidRDefault="00936226" w:rsidP="00936226">
      <w:pPr>
        <w:tabs>
          <w:tab w:val="left" w:pos="6615"/>
        </w:tabs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4029075" cy="2152650"/>
            <wp:effectExtent l="0" t="0" r="0" b="0"/>
            <wp:docPr id="13" name="Диаграмма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36226" w:rsidRPr="00936226" w:rsidRDefault="0031587C" w:rsidP="00936226">
      <w:pPr>
        <w:tabs>
          <w:tab w:val="left" w:pos="6615"/>
        </w:tabs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36226" w:rsidRPr="00936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среднем показатели численности относительно стабильны, колебания не более 1 % по общей численности, в последние годы наблюдается снижение </w:t>
      </w:r>
      <w:r w:rsidR="00936226" w:rsidRPr="009362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численности </w:t>
      </w:r>
      <w:proofErr w:type="gramStart"/>
      <w:r w:rsidR="00936226" w:rsidRPr="009362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936226" w:rsidRPr="00936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программа среднего общего образования (43 %), </w:t>
      </w:r>
    </w:p>
    <w:p w:rsidR="00936226" w:rsidRPr="00936226" w:rsidRDefault="00936226" w:rsidP="00936226">
      <w:pPr>
        <w:tabs>
          <w:tab w:val="left" w:pos="6615"/>
        </w:tabs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0FC" w:rsidRPr="003540FC" w:rsidRDefault="003540FC" w:rsidP="00B56647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bookmarkStart w:id="2" w:name="_Toc36816433"/>
      <w:r w:rsidRPr="003540FC">
        <w:rPr>
          <w:rFonts w:ascii="Cambria" w:eastAsia="Calibri" w:hAnsi="Cambria" w:cs="Times New Roman"/>
          <w:b/>
          <w:bCs/>
          <w:sz w:val="28"/>
          <w:szCs w:val="28"/>
          <w:lang w:val="x-none"/>
        </w:rPr>
        <w:t>Оценка кадрового обеспечения</w:t>
      </w:r>
      <w:bookmarkEnd w:id="2"/>
    </w:p>
    <w:p w:rsidR="003540FC" w:rsidRPr="003540FC" w:rsidRDefault="003540FC" w:rsidP="00B566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540FC">
        <w:rPr>
          <w:rFonts w:ascii="Times New Roman" w:eastAsia="Calibri" w:hAnsi="Times New Roman" w:cs="Times New Roman"/>
          <w:sz w:val="28"/>
          <w:szCs w:val="28"/>
        </w:rPr>
        <w:t xml:space="preserve">        На период </w:t>
      </w:r>
      <w:proofErr w:type="spellStart"/>
      <w:r w:rsidRPr="003540FC">
        <w:rPr>
          <w:rFonts w:ascii="Times New Roman" w:eastAsia="Calibri" w:hAnsi="Times New Roman" w:cs="Times New Roman"/>
          <w:sz w:val="28"/>
          <w:szCs w:val="28"/>
        </w:rPr>
        <w:t>самообследования</w:t>
      </w:r>
      <w:proofErr w:type="spellEnd"/>
      <w:r w:rsidRPr="003540FC">
        <w:rPr>
          <w:rFonts w:ascii="Times New Roman" w:eastAsia="Calibri" w:hAnsi="Times New Roman" w:cs="Times New Roman"/>
          <w:sz w:val="28"/>
          <w:szCs w:val="28"/>
        </w:rPr>
        <w:t xml:space="preserve"> в Школе работают 46 основных  педагогических работников, учителей из них 42, 4 - внешних совместителей (педагоги дополнительного образования, учитель истории и обществознания). </w:t>
      </w:r>
      <w:r w:rsidRPr="003540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Возрастной состав педагогов – в среднем 45 лет.</w:t>
      </w:r>
      <w:r w:rsidRPr="003540F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540FC" w:rsidRPr="003540FC" w:rsidRDefault="003540FC" w:rsidP="00B5664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40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Количество педагогических работников, имеющих высшее образование -44 чел. (основные работники) (96%), из них высшее педагогическое образование – 44 чел. (87%).</w:t>
      </w:r>
    </w:p>
    <w:p w:rsidR="003540FC" w:rsidRPr="003540FC" w:rsidRDefault="003540FC" w:rsidP="00B5664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40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Количество педагогических работников, имеющих среднее специальное педагогическое образование – 2 чел. (4%). </w:t>
      </w:r>
    </w:p>
    <w:p w:rsidR="003540FC" w:rsidRPr="003540FC" w:rsidRDefault="003540FC" w:rsidP="00B56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40FC">
        <w:rPr>
          <w:rFonts w:ascii="Times New Roman" w:eastAsia="Times New Roman" w:hAnsi="Times New Roman" w:cs="Times New Roman"/>
          <w:sz w:val="27"/>
          <w:szCs w:val="27"/>
          <w:lang w:eastAsia="ru-RU"/>
        </w:rPr>
        <w:t>4 учителя имеют знак   «Почетный работник общего образования РФ» -8%;</w:t>
      </w:r>
    </w:p>
    <w:p w:rsidR="003540FC" w:rsidRPr="003540FC" w:rsidRDefault="003540FC" w:rsidP="00B56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FC">
        <w:rPr>
          <w:rFonts w:ascii="Times New Roman" w:eastAsia="Times New Roman" w:hAnsi="Times New Roman" w:cs="Times New Roman"/>
          <w:sz w:val="27"/>
          <w:szCs w:val="27"/>
          <w:lang w:eastAsia="ru-RU"/>
        </w:rPr>
        <w:t>1- медаль «За наставничество»  Областного Совета ветеранов- 2%;</w:t>
      </w:r>
    </w:p>
    <w:p w:rsidR="003540FC" w:rsidRPr="003540FC" w:rsidRDefault="003540FC" w:rsidP="00B56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FC">
        <w:rPr>
          <w:rFonts w:ascii="Times New Roman" w:eastAsia="Times New Roman" w:hAnsi="Times New Roman" w:cs="Times New Roman"/>
          <w:sz w:val="27"/>
          <w:szCs w:val="27"/>
          <w:lang w:eastAsia="ru-RU"/>
        </w:rPr>
        <w:t>9 педагогов  - награждены грамотой Минобразования РФ -19 %;</w:t>
      </w:r>
    </w:p>
    <w:p w:rsidR="003540FC" w:rsidRPr="003540FC" w:rsidRDefault="003540FC" w:rsidP="00B56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FC">
        <w:rPr>
          <w:rFonts w:ascii="Times New Roman" w:eastAsia="Times New Roman" w:hAnsi="Times New Roman" w:cs="Times New Roman"/>
          <w:sz w:val="27"/>
          <w:szCs w:val="27"/>
          <w:lang w:eastAsia="ru-RU"/>
        </w:rPr>
        <w:t>12 педагогов - награждены грамотой Департамента образования и молодёжной политики Орловской области- 26%;</w:t>
      </w:r>
    </w:p>
    <w:p w:rsidR="003540FC" w:rsidRPr="003540FC" w:rsidRDefault="003540FC" w:rsidP="00B56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100% педагогических работников в течение 3 лет прошли курсовую подготовку. </w:t>
      </w:r>
    </w:p>
    <w:p w:rsidR="003540FC" w:rsidRPr="003540FC" w:rsidRDefault="003540FC" w:rsidP="00B5664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40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Повышение профессиональной квалификации педагогических кадров проходит в ходе аттестации, курсовой переподготовки, самообразования учителя, в работе школьных методических объединений, творческих групп, при проведении тестирования, участия в </w:t>
      </w:r>
      <w:proofErr w:type="spellStart"/>
      <w:r w:rsidRPr="003540FC">
        <w:rPr>
          <w:rFonts w:ascii="Times New Roman" w:eastAsia="Times New Roman" w:hAnsi="Times New Roman" w:cs="Times New Roman"/>
          <w:sz w:val="27"/>
          <w:szCs w:val="27"/>
          <w:lang w:eastAsia="ru-RU"/>
        </w:rPr>
        <w:t>вебинарах</w:t>
      </w:r>
      <w:proofErr w:type="spellEnd"/>
      <w:r w:rsidRPr="003540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 </w:t>
      </w:r>
    </w:p>
    <w:p w:rsidR="003540FC" w:rsidRPr="003540FC" w:rsidRDefault="003540FC" w:rsidP="003540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0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Аттестация учителей — составная часть повышения педагогической квалификации. Она предполагает повышение профессионализма, развитие творческой активности стимулирование деятельности. </w:t>
      </w:r>
    </w:p>
    <w:p w:rsidR="003540FC" w:rsidRPr="003540FC" w:rsidRDefault="003540FC" w:rsidP="003540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540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Повышение квалификации проходит в соответствии с графиком. 100% учителей прошли курсовую подготовку по ФГОС. </w:t>
      </w:r>
    </w:p>
    <w:p w:rsidR="003540FC" w:rsidRPr="003540FC" w:rsidRDefault="003540FC" w:rsidP="003540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540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Из анализа полученных данных видно, что коллектив в основном стабилен, но, к сожалению, не наблюдается омоложение учительских кадров. </w:t>
      </w:r>
    </w:p>
    <w:p w:rsidR="003540FC" w:rsidRPr="003540FC" w:rsidRDefault="003540FC" w:rsidP="003540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0FC">
        <w:rPr>
          <w:rFonts w:ascii="Times New Roman" w:eastAsia="Calibri" w:hAnsi="Times New Roman" w:cs="Times New Roman"/>
          <w:sz w:val="28"/>
          <w:szCs w:val="28"/>
        </w:rPr>
        <w:t xml:space="preserve">        В целях повышения качества образовательной деятельности в школе необходимо проводить целенаправленную кадровую политику, основная цель которой – обеспечение оптимального баланса процессов обновления и сохранения численного и качественного состава кадров в его развитии, в соответствии с потребностями Школы и требованиями действующего законодательства.</w:t>
      </w:r>
    </w:p>
    <w:p w:rsidR="003540FC" w:rsidRPr="003540FC" w:rsidRDefault="003540FC" w:rsidP="003540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0FC">
        <w:rPr>
          <w:rFonts w:ascii="Times New Roman" w:eastAsia="Calibri" w:hAnsi="Times New Roman" w:cs="Times New Roman"/>
          <w:sz w:val="28"/>
          <w:szCs w:val="28"/>
        </w:rPr>
        <w:t xml:space="preserve">        Основные принципы кадровой политики направлены:</w:t>
      </w:r>
    </w:p>
    <w:p w:rsidR="003540FC" w:rsidRPr="003540FC" w:rsidRDefault="003540FC" w:rsidP="003540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</w:t>
      </w:r>
      <w:r w:rsidRPr="003540FC">
        <w:rPr>
          <w:rFonts w:ascii="Times New Roman" w:eastAsia="Calibri" w:hAnsi="Times New Roman" w:cs="Times New Roman"/>
          <w:sz w:val="28"/>
          <w:szCs w:val="28"/>
        </w:rPr>
        <w:t>на сохранение, укрепление и развитие кадрового потенциала;</w:t>
      </w:r>
    </w:p>
    <w:p w:rsidR="003540FC" w:rsidRPr="003540FC" w:rsidRDefault="003540FC" w:rsidP="003540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</w:t>
      </w:r>
      <w:r w:rsidRPr="003540FC">
        <w:rPr>
          <w:rFonts w:ascii="Times New Roman" w:eastAsia="Calibri" w:hAnsi="Times New Roman" w:cs="Times New Roman"/>
          <w:sz w:val="28"/>
          <w:szCs w:val="28"/>
        </w:rPr>
        <w:t>создание квалифицированного коллектива, способного работать в современных условиях;</w:t>
      </w:r>
    </w:p>
    <w:p w:rsidR="003540FC" w:rsidRPr="003540FC" w:rsidRDefault="003540FC" w:rsidP="003540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</w:t>
      </w:r>
      <w:r w:rsidRPr="003540FC">
        <w:rPr>
          <w:rFonts w:ascii="Times New Roman" w:eastAsia="Calibri" w:hAnsi="Times New Roman" w:cs="Times New Roman"/>
          <w:sz w:val="28"/>
          <w:szCs w:val="28"/>
        </w:rPr>
        <w:t>повышения уровня квалификации персонала.</w:t>
      </w:r>
    </w:p>
    <w:p w:rsidR="003540FC" w:rsidRPr="003540FC" w:rsidRDefault="003540FC" w:rsidP="003540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0FC">
        <w:rPr>
          <w:rFonts w:ascii="Times New Roman" w:eastAsia="Calibri" w:hAnsi="Times New Roman" w:cs="Times New Roman"/>
          <w:sz w:val="28"/>
          <w:szCs w:val="28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5300E0" w:rsidRDefault="003540FC" w:rsidP="005300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0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− </w:t>
      </w:r>
      <w:r w:rsidRPr="003540FC">
        <w:rPr>
          <w:rFonts w:ascii="Times New Roman" w:eastAsia="Calibri" w:hAnsi="Times New Roman" w:cs="Times New Roman"/>
          <w:sz w:val="28"/>
          <w:szCs w:val="28"/>
        </w:rPr>
        <w:t>образовательная деятельность в школе обеспечена квалифицированным профессиональным педагогическим составом; но необходимо создавать устойчивую целевую кадровую систему, в которой осуществлялась бы  подготовка новых кадров из</w:t>
      </w:r>
      <w:bookmarkStart w:id="3" w:name="_Toc36816434"/>
      <w:r w:rsidR="005300E0">
        <w:rPr>
          <w:rFonts w:ascii="Times New Roman" w:eastAsia="Calibri" w:hAnsi="Times New Roman" w:cs="Times New Roman"/>
          <w:sz w:val="28"/>
          <w:szCs w:val="28"/>
        </w:rPr>
        <w:t xml:space="preserve"> числа собственных выпускников.</w:t>
      </w:r>
    </w:p>
    <w:p w:rsidR="003540FC" w:rsidRPr="005300E0" w:rsidRDefault="003540FC" w:rsidP="005300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0FC">
        <w:rPr>
          <w:rFonts w:ascii="Cambria" w:eastAsia="Calibri" w:hAnsi="Cambria" w:cs="Times New Roman"/>
          <w:b/>
          <w:bCs/>
          <w:sz w:val="28"/>
          <w:szCs w:val="28"/>
          <w:lang w:val="x-none"/>
        </w:rPr>
        <w:t>Оценка учебно-методического и библиотечно-информационного обеспечения</w:t>
      </w:r>
      <w:bookmarkEnd w:id="3"/>
    </w:p>
    <w:p w:rsidR="003540FC" w:rsidRDefault="003540FC" w:rsidP="00354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характеристика:</w:t>
      </w:r>
    </w:p>
    <w:p w:rsidR="003540FC" w:rsidRPr="003540FC" w:rsidRDefault="003540FC" w:rsidP="003540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объем библиотечного фонда – </w:t>
      </w:r>
      <w:r w:rsidRPr="003540FC">
        <w:rPr>
          <w:rFonts w:ascii="Times New Roman" w:eastAsia="Times New Roman" w:hAnsi="Times New Roman" w:cs="Times New Roman"/>
          <w:sz w:val="24"/>
          <w:szCs w:val="24"/>
          <w:lang w:eastAsia="ru-RU"/>
        </w:rPr>
        <w:t>23173</w:t>
      </w:r>
      <w:r w:rsidRPr="0035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экземпляров, в том числе:</w:t>
      </w:r>
    </w:p>
    <w:p w:rsidR="003540FC" w:rsidRPr="003540FC" w:rsidRDefault="003540FC" w:rsidP="00354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540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учебники (</w:t>
      </w:r>
      <w:r w:rsidRPr="003540FC">
        <w:rPr>
          <w:rFonts w:ascii="Times New Roman" w:eastAsia="Times New Roman" w:hAnsi="Times New Roman" w:cs="Times New Roman"/>
          <w:sz w:val="24"/>
          <w:szCs w:val="24"/>
          <w:lang w:eastAsia="ru-RU"/>
        </w:rPr>
        <w:t>13187</w:t>
      </w:r>
      <w:r w:rsidRPr="003540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экз.);</w:t>
      </w:r>
    </w:p>
    <w:p w:rsidR="003540FC" w:rsidRPr="003540FC" w:rsidRDefault="003540FC" w:rsidP="00354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540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учебные пособия (1297 экз.);</w:t>
      </w:r>
    </w:p>
    <w:p w:rsidR="003540FC" w:rsidRPr="003540FC" w:rsidRDefault="003540FC" w:rsidP="00354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540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художественная литература (8689 экз.).</w:t>
      </w:r>
    </w:p>
    <w:p w:rsidR="003540FC" w:rsidRPr="003540FC" w:rsidRDefault="003540FC" w:rsidP="003540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FC">
        <w:rPr>
          <w:rFonts w:ascii="Times New Roman" w:eastAsia="Times New Roman" w:hAnsi="Times New Roman" w:cs="Times New Roman"/>
          <w:sz w:val="28"/>
          <w:szCs w:val="28"/>
          <w:lang w:eastAsia="ru-RU"/>
        </w:rPr>
        <w:t>− зарегистрировано пользователей – 621 человек;</w:t>
      </w:r>
    </w:p>
    <w:p w:rsidR="003540FC" w:rsidRPr="003540FC" w:rsidRDefault="003540FC" w:rsidP="003540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FC">
        <w:rPr>
          <w:rFonts w:ascii="Times New Roman" w:eastAsia="Times New Roman" w:hAnsi="Times New Roman" w:cs="Times New Roman"/>
          <w:sz w:val="28"/>
          <w:szCs w:val="28"/>
          <w:lang w:eastAsia="ru-RU"/>
        </w:rPr>
        <w:t>− число посещений – 4500,</w:t>
      </w:r>
    </w:p>
    <w:p w:rsidR="003540FC" w:rsidRPr="003540FC" w:rsidRDefault="003540FC" w:rsidP="003540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FC">
        <w:rPr>
          <w:rFonts w:ascii="Times New Roman" w:eastAsia="Times New Roman" w:hAnsi="Times New Roman" w:cs="Times New Roman"/>
          <w:sz w:val="28"/>
          <w:szCs w:val="28"/>
          <w:lang w:eastAsia="ru-RU"/>
        </w:rPr>
        <w:t>− посадочных мест для пользователей библиотеки – 12.</w:t>
      </w:r>
    </w:p>
    <w:p w:rsidR="003540FC" w:rsidRPr="003540FC" w:rsidRDefault="003540FC" w:rsidP="003540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FC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библиотеки формируется за счет федерального, областного, местного бюджета.</w:t>
      </w:r>
    </w:p>
    <w:p w:rsidR="003540FC" w:rsidRPr="003540FC" w:rsidRDefault="003540FC" w:rsidP="003540FC">
      <w:pPr>
        <w:shd w:val="clear" w:color="auto" w:fill="FFFFFF"/>
        <w:spacing w:before="12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 фонда и его использование: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2124"/>
        <w:gridCol w:w="3275"/>
        <w:gridCol w:w="3482"/>
      </w:tblGrid>
      <w:tr w:rsidR="003540FC" w:rsidRPr="003540FC" w:rsidTr="002310A6">
        <w:trPr>
          <w:jc w:val="center"/>
        </w:trPr>
        <w:tc>
          <w:tcPr>
            <w:tcW w:w="49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3540FC" w:rsidRPr="003540FC" w:rsidRDefault="003540FC" w:rsidP="003540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0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3540FC" w:rsidRPr="003540FC" w:rsidRDefault="003540FC" w:rsidP="003540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0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Вид литературы</w:t>
            </w:r>
          </w:p>
        </w:tc>
        <w:tc>
          <w:tcPr>
            <w:tcW w:w="330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3540FC" w:rsidRPr="003540FC" w:rsidRDefault="003540FC" w:rsidP="003540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0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Количество единиц в фонде</w:t>
            </w:r>
          </w:p>
        </w:tc>
        <w:tc>
          <w:tcPr>
            <w:tcW w:w="351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3540FC" w:rsidRPr="003540FC" w:rsidRDefault="003540FC" w:rsidP="003540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0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Сколько экземпляров выдавалось за год</w:t>
            </w:r>
          </w:p>
        </w:tc>
      </w:tr>
      <w:tr w:rsidR="003540FC" w:rsidRPr="003540FC" w:rsidTr="002310A6">
        <w:trPr>
          <w:trHeight w:val="245"/>
          <w:jc w:val="center"/>
        </w:trPr>
        <w:tc>
          <w:tcPr>
            <w:tcW w:w="496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3540FC" w:rsidRPr="003540FC" w:rsidRDefault="003540FC" w:rsidP="003540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0F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3540FC" w:rsidRPr="003540FC" w:rsidRDefault="003540FC" w:rsidP="003540F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0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Учебная</w:t>
            </w:r>
          </w:p>
        </w:tc>
        <w:tc>
          <w:tcPr>
            <w:tcW w:w="3302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3540FC" w:rsidRPr="003540FC" w:rsidRDefault="003540FC" w:rsidP="003540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0FC">
              <w:rPr>
                <w:rFonts w:ascii="Times New Roman" w:eastAsia="Times New Roman" w:hAnsi="Times New Roman" w:cs="Times New Roman"/>
                <w:sz w:val="28"/>
                <w:szCs w:val="28"/>
              </w:rPr>
              <w:t>12250</w:t>
            </w:r>
          </w:p>
        </w:tc>
        <w:tc>
          <w:tcPr>
            <w:tcW w:w="3511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3540FC" w:rsidRPr="003540FC" w:rsidRDefault="003540FC" w:rsidP="003540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0FC">
              <w:rPr>
                <w:rFonts w:ascii="Times New Roman" w:eastAsia="Times New Roman" w:hAnsi="Times New Roman" w:cs="Times New Roman"/>
                <w:sz w:val="28"/>
                <w:szCs w:val="28"/>
              </w:rPr>
              <w:t>12250</w:t>
            </w:r>
          </w:p>
        </w:tc>
      </w:tr>
      <w:tr w:rsidR="003540FC" w:rsidRPr="003540FC" w:rsidTr="002310A6">
        <w:trPr>
          <w:trHeight w:val="252"/>
          <w:jc w:val="center"/>
        </w:trPr>
        <w:tc>
          <w:tcPr>
            <w:tcW w:w="496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3540FC" w:rsidRPr="003540FC" w:rsidRDefault="003540FC" w:rsidP="003540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0F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3540FC" w:rsidRPr="003540FC" w:rsidRDefault="003540FC" w:rsidP="003540F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0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Педагогическая</w:t>
            </w:r>
          </w:p>
        </w:tc>
        <w:tc>
          <w:tcPr>
            <w:tcW w:w="3302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3540FC" w:rsidRPr="003540FC" w:rsidRDefault="003540FC" w:rsidP="003540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0FC">
              <w:rPr>
                <w:rFonts w:ascii="Times New Roman" w:eastAsia="Times New Roman" w:hAnsi="Times New Roman" w:cs="Times New Roman"/>
                <w:sz w:val="28"/>
                <w:szCs w:val="28"/>
              </w:rPr>
              <w:t>887</w:t>
            </w:r>
          </w:p>
        </w:tc>
        <w:tc>
          <w:tcPr>
            <w:tcW w:w="3511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3540FC" w:rsidRPr="003540FC" w:rsidRDefault="003540FC" w:rsidP="003540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0FC">
              <w:rPr>
                <w:rFonts w:ascii="Times New Roman" w:eastAsia="Times New Roman" w:hAnsi="Times New Roman" w:cs="Times New Roman"/>
                <w:sz w:val="28"/>
                <w:szCs w:val="28"/>
              </w:rPr>
              <w:t>430</w:t>
            </w:r>
          </w:p>
        </w:tc>
      </w:tr>
      <w:tr w:rsidR="003540FC" w:rsidRPr="003540FC" w:rsidTr="002310A6">
        <w:trPr>
          <w:jc w:val="center"/>
        </w:trPr>
        <w:tc>
          <w:tcPr>
            <w:tcW w:w="496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3540FC" w:rsidRPr="003540FC" w:rsidRDefault="003540FC" w:rsidP="003540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0F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3540FC" w:rsidRPr="003540FC" w:rsidRDefault="003540FC" w:rsidP="003540F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0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Художественная</w:t>
            </w:r>
          </w:p>
        </w:tc>
        <w:tc>
          <w:tcPr>
            <w:tcW w:w="3302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3540FC" w:rsidRPr="003540FC" w:rsidRDefault="003540FC" w:rsidP="003540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0FC">
              <w:rPr>
                <w:rFonts w:ascii="Times New Roman" w:eastAsia="Times New Roman" w:hAnsi="Times New Roman" w:cs="Times New Roman"/>
                <w:sz w:val="28"/>
                <w:szCs w:val="28"/>
              </w:rPr>
              <w:t>8689</w:t>
            </w:r>
          </w:p>
        </w:tc>
        <w:tc>
          <w:tcPr>
            <w:tcW w:w="3511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3540FC" w:rsidRPr="003540FC" w:rsidRDefault="003540FC" w:rsidP="003540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0FC">
              <w:rPr>
                <w:rFonts w:ascii="Times New Roman" w:eastAsia="Times New Roman" w:hAnsi="Times New Roman" w:cs="Times New Roman"/>
                <w:sz w:val="28"/>
                <w:szCs w:val="28"/>
              </w:rPr>
              <w:t>5900</w:t>
            </w:r>
          </w:p>
        </w:tc>
      </w:tr>
      <w:tr w:rsidR="003540FC" w:rsidRPr="003540FC" w:rsidTr="002310A6">
        <w:trPr>
          <w:jc w:val="center"/>
        </w:trPr>
        <w:tc>
          <w:tcPr>
            <w:tcW w:w="496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3540FC" w:rsidRPr="003540FC" w:rsidRDefault="003540FC" w:rsidP="003540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0F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3540FC" w:rsidRPr="003540FC" w:rsidRDefault="003540FC" w:rsidP="003540F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0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Справочная</w:t>
            </w:r>
          </w:p>
        </w:tc>
        <w:tc>
          <w:tcPr>
            <w:tcW w:w="3302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3540FC" w:rsidRPr="003540FC" w:rsidRDefault="003540FC" w:rsidP="003540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0FC">
              <w:rPr>
                <w:rFonts w:ascii="Times New Roman" w:eastAsia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3511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3540FC" w:rsidRPr="003540FC" w:rsidRDefault="003540FC" w:rsidP="003540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0FC">
              <w:rPr>
                <w:rFonts w:ascii="Times New Roman" w:eastAsia="Times New Roman" w:hAnsi="Times New Roman" w:cs="Times New Roman"/>
                <w:sz w:val="28"/>
                <w:szCs w:val="28"/>
              </w:rPr>
              <w:t>235</w:t>
            </w:r>
          </w:p>
        </w:tc>
      </w:tr>
    </w:tbl>
    <w:p w:rsidR="003540FC" w:rsidRPr="003540FC" w:rsidRDefault="003540FC" w:rsidP="003540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Фонд библиотеки соответствует требованиям ФГОС</w:t>
      </w:r>
      <w:r w:rsidR="00B566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40FC" w:rsidRPr="003540FC" w:rsidRDefault="003540FC" w:rsidP="003540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40FC">
        <w:rPr>
          <w:rFonts w:ascii="Times New Roman" w:eastAsia="Calibri" w:hAnsi="Times New Roman" w:cs="Times New Roman"/>
          <w:sz w:val="28"/>
          <w:szCs w:val="28"/>
        </w:rPr>
        <w:t>Средний уровень посещаемости библиотеки – 40 человек в день.</w:t>
      </w:r>
    </w:p>
    <w:p w:rsidR="003540FC" w:rsidRPr="003540FC" w:rsidRDefault="003540FC" w:rsidP="003540FC">
      <w:pPr>
        <w:keepNext/>
        <w:keepLines/>
        <w:spacing w:after="0" w:line="240" w:lineRule="auto"/>
        <w:outlineLvl w:val="0"/>
        <w:rPr>
          <w:rFonts w:ascii="Cambria" w:eastAsia="Calibri" w:hAnsi="Cambria" w:cs="Times New Roman"/>
          <w:b/>
          <w:bCs/>
          <w:sz w:val="28"/>
          <w:szCs w:val="28"/>
          <w:lang w:val="x-none"/>
        </w:rPr>
      </w:pPr>
      <w:bookmarkStart w:id="4" w:name="_Toc36816435"/>
      <w:r w:rsidRPr="003540FC">
        <w:rPr>
          <w:rFonts w:ascii="Cambria" w:eastAsia="Calibri" w:hAnsi="Cambria" w:cs="Times New Roman"/>
          <w:b/>
          <w:bCs/>
          <w:sz w:val="28"/>
          <w:szCs w:val="28"/>
          <w:lang w:val="x-none"/>
        </w:rPr>
        <w:t>Оценка материально-технической базы</w:t>
      </w:r>
      <w:bookmarkEnd w:id="4"/>
    </w:p>
    <w:p w:rsidR="003540FC" w:rsidRPr="003540FC" w:rsidRDefault="003540FC" w:rsidP="003540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0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540FC">
        <w:rPr>
          <w:rFonts w:ascii="Times New Roman" w:eastAsia="Calibri" w:hAnsi="Times New Roman" w:cs="Times New Roman"/>
          <w:sz w:val="28"/>
          <w:szCs w:val="28"/>
        </w:rPr>
        <w:t xml:space="preserve">В Школе оборудованы 39 учебных кабинетов, 16 из них оснащены мультимедийными проекторами,  3 – интерактивными досками. </w:t>
      </w:r>
      <w:proofErr w:type="gramEnd"/>
    </w:p>
    <w:p w:rsidR="003540FC" w:rsidRPr="003540FC" w:rsidRDefault="003540FC" w:rsidP="00354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540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Учащиеся начального звена обучаются в закрепленном за каждым классом учебном помещении. Для учащихся 5-11 классов организовано обучение по классно-кабинетной системе. Учебные помещения включают: рабочую зону учащихся, рабочую зону учителя, имеется дополнительное пространство для размещения учебно-наглядных пособий, ТСО.</w:t>
      </w:r>
    </w:p>
    <w:p w:rsidR="003540FC" w:rsidRPr="003540FC" w:rsidRDefault="003540FC" w:rsidP="003540F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3540FC">
        <w:rPr>
          <w:rFonts w:ascii="Times New Roman" w:eastAsia="MS Mincho" w:hAnsi="Times New Roman" w:cs="Times New Roman"/>
          <w:sz w:val="28"/>
          <w:szCs w:val="28"/>
          <w:lang w:eastAsia="ja-JP"/>
        </w:rPr>
        <w:t>В соответствии с СП 3.1/2.43598-20 и методическими рекомендациями по организации начала работы образовательных организаций в 2021/22 учебном году администрацией Школы:</w:t>
      </w:r>
    </w:p>
    <w:p w:rsidR="003540FC" w:rsidRPr="003540FC" w:rsidRDefault="003540FC" w:rsidP="003540F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3540FC">
        <w:rPr>
          <w:rFonts w:ascii="Times New Roman" w:eastAsia="MS Mincho" w:hAnsi="Times New Roman" w:cs="Times New Roman"/>
          <w:sz w:val="28"/>
          <w:szCs w:val="28"/>
          <w:lang w:eastAsia="ja-JP"/>
        </w:rPr>
        <w:t>1.</w:t>
      </w:r>
      <w:proofErr w:type="gramStart"/>
      <w:r w:rsidRPr="003540FC">
        <w:rPr>
          <w:rFonts w:ascii="Times New Roman" w:eastAsia="MS Mincho" w:hAnsi="Times New Roman" w:cs="Times New Roman"/>
          <w:sz w:val="28"/>
          <w:szCs w:val="28"/>
          <w:lang w:eastAsia="ja-JP"/>
        </w:rPr>
        <w:t>Составлен</w:t>
      </w:r>
      <w:proofErr w:type="gramEnd"/>
      <w:r w:rsidRPr="003540FC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графики входа учеников через пять входов в учреждение.</w:t>
      </w:r>
    </w:p>
    <w:p w:rsidR="003540FC" w:rsidRPr="003540FC" w:rsidRDefault="003540FC" w:rsidP="003540F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3540FC">
        <w:rPr>
          <w:rFonts w:ascii="Times New Roman" w:eastAsia="MS Mincho" w:hAnsi="Times New Roman" w:cs="Times New Roman"/>
          <w:sz w:val="28"/>
          <w:szCs w:val="28"/>
          <w:lang w:eastAsia="ja-JP"/>
        </w:rPr>
        <w:t>2. Подготовлено новое расписание с учётом обучения в две смены, чтобы минимизировать контакты учеников.</w:t>
      </w:r>
    </w:p>
    <w:p w:rsidR="003540FC" w:rsidRPr="003540FC" w:rsidRDefault="006C6272" w:rsidP="003540F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3. Закрепле</w:t>
      </w:r>
      <w:r w:rsidR="003540FC" w:rsidRPr="003540FC">
        <w:rPr>
          <w:rFonts w:ascii="Times New Roman" w:eastAsia="MS Mincho" w:hAnsi="Times New Roman" w:cs="Times New Roman"/>
          <w:sz w:val="28"/>
          <w:szCs w:val="28"/>
          <w:lang w:eastAsia="ja-JP"/>
        </w:rPr>
        <w:t>ны кабинеты за классами.</w:t>
      </w:r>
    </w:p>
    <w:p w:rsidR="003540FC" w:rsidRPr="003540FC" w:rsidRDefault="003540FC" w:rsidP="003540F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3540FC">
        <w:rPr>
          <w:rFonts w:ascii="Times New Roman" w:eastAsia="MS Mincho" w:hAnsi="Times New Roman" w:cs="Times New Roman"/>
          <w:sz w:val="28"/>
          <w:szCs w:val="28"/>
          <w:lang w:eastAsia="ja-JP"/>
        </w:rPr>
        <w:t>4. Составлен и утвержден график уборки, проветривания кабинетов и рекреаций.</w:t>
      </w:r>
    </w:p>
    <w:p w:rsidR="003540FC" w:rsidRPr="003540FC" w:rsidRDefault="003540FC" w:rsidP="003540F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3540FC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 xml:space="preserve">5. Подготовлено расписание работы столовой и приема пищи с учетом </w:t>
      </w:r>
      <w:proofErr w:type="spellStart"/>
      <w:r w:rsidRPr="003540FC">
        <w:rPr>
          <w:rFonts w:ascii="Times New Roman" w:eastAsia="MS Mincho" w:hAnsi="Times New Roman" w:cs="Times New Roman"/>
          <w:sz w:val="28"/>
          <w:szCs w:val="28"/>
          <w:lang w:eastAsia="ja-JP"/>
        </w:rPr>
        <w:t>дистанцированной</w:t>
      </w:r>
      <w:proofErr w:type="spellEnd"/>
      <w:r w:rsidRPr="003540FC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рассадки классов.</w:t>
      </w:r>
    </w:p>
    <w:p w:rsidR="003540FC" w:rsidRPr="003540FC" w:rsidRDefault="003540FC" w:rsidP="003540F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3540FC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6. Размещена на сайте школы необходимая информация об </w:t>
      </w:r>
      <w:proofErr w:type="spellStart"/>
      <w:r w:rsidRPr="003540FC">
        <w:rPr>
          <w:rFonts w:ascii="Times New Roman" w:eastAsia="MS Mincho" w:hAnsi="Times New Roman" w:cs="Times New Roman"/>
          <w:sz w:val="28"/>
          <w:szCs w:val="28"/>
          <w:lang w:eastAsia="ja-JP"/>
        </w:rPr>
        <w:t>антикоронавирусных</w:t>
      </w:r>
      <w:proofErr w:type="spellEnd"/>
      <w:r w:rsidRPr="003540FC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мерах, распространены ссылки по официальным родительским группам в </w:t>
      </w:r>
      <w:proofErr w:type="spellStart"/>
      <w:r w:rsidRPr="003540FC">
        <w:rPr>
          <w:rFonts w:ascii="Times New Roman" w:eastAsia="MS Mincho" w:hAnsi="Times New Roman" w:cs="Times New Roman"/>
          <w:sz w:val="28"/>
          <w:szCs w:val="28"/>
          <w:lang w:eastAsia="ja-JP"/>
        </w:rPr>
        <w:t>WhatsApp</w:t>
      </w:r>
      <w:proofErr w:type="spellEnd"/>
      <w:r w:rsidRPr="003540FC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3540FC" w:rsidRPr="003540FC" w:rsidRDefault="003540FC" w:rsidP="00354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ja-JP"/>
        </w:rPr>
      </w:pPr>
      <w:r w:rsidRPr="003540FC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7. Закуплены бесконтактные термометры, </w:t>
      </w:r>
      <w:proofErr w:type="spellStart"/>
      <w:r w:rsidRPr="003540FC">
        <w:rPr>
          <w:rFonts w:ascii="Times New Roman" w:eastAsia="MS Mincho" w:hAnsi="Times New Roman" w:cs="Times New Roman"/>
          <w:sz w:val="28"/>
          <w:szCs w:val="28"/>
          <w:lang w:eastAsia="ja-JP"/>
        </w:rPr>
        <w:t>рециркуляторы</w:t>
      </w:r>
      <w:proofErr w:type="spellEnd"/>
      <w:r w:rsidRPr="003540FC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передвижные, средства и устройства для антисептической обработки рук, маски медицинские, перчатки. Запасы регулярно пополняются.</w:t>
      </w:r>
    </w:p>
    <w:p w:rsidR="003540FC" w:rsidRPr="003540FC" w:rsidRDefault="003540FC" w:rsidP="003540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540FC">
        <w:rPr>
          <w:rFonts w:ascii="Times New Roman" w:eastAsia="Calibri" w:hAnsi="Times New Roman" w:cs="Times New Roman"/>
          <w:sz w:val="28"/>
          <w:szCs w:val="28"/>
        </w:rPr>
        <w:t xml:space="preserve">        В Школе имеются</w:t>
      </w:r>
      <w:r w:rsidRPr="0035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40FC">
        <w:rPr>
          <w:rFonts w:ascii="Times New Roman" w:eastAsia="Calibri" w:hAnsi="Times New Roman" w:cs="Times New Roman"/>
          <w:sz w:val="28"/>
          <w:szCs w:val="28"/>
        </w:rPr>
        <w:t>два компьютерных класса, лингафонный кабинет,</w:t>
      </w:r>
      <w:r w:rsidRPr="0035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3540FC">
        <w:rPr>
          <w:rFonts w:ascii="Times New Roman" w:eastAsia="Calibri" w:hAnsi="Times New Roman" w:cs="Times New Roman"/>
          <w:sz w:val="28"/>
          <w:szCs w:val="28"/>
        </w:rPr>
        <w:t xml:space="preserve">абинет ОБЖ. </w:t>
      </w:r>
      <w:r w:rsidRPr="003540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 кабинетах химии, физики и биологии имеются лаборантские. Кабинет химии оборудован вытяжным шкафом в рабочем состоянии и подводкой воды к рабочему месту учителя.</w:t>
      </w:r>
    </w:p>
    <w:p w:rsidR="003540FC" w:rsidRPr="003540FC" w:rsidRDefault="003540FC" w:rsidP="003540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0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</w:t>
      </w:r>
      <w:r w:rsidRPr="003540FC">
        <w:rPr>
          <w:rFonts w:ascii="Times New Roman" w:eastAsia="Calibri" w:hAnsi="Times New Roman" w:cs="Times New Roman"/>
          <w:sz w:val="28"/>
          <w:szCs w:val="28"/>
        </w:rPr>
        <w:t xml:space="preserve">Центр «Точка роста» представляет собой принципиально новое образовательное пространство, оформленное в едином стиле и оснащенное современным оборудованием. Используется оно в трех областях: «Технология», «Информатика», «Основы безопасности жизнедеятельности и </w:t>
      </w:r>
      <w:proofErr w:type="gramStart"/>
      <w:r w:rsidRPr="003540FC">
        <w:rPr>
          <w:rFonts w:ascii="Times New Roman" w:eastAsia="Calibri" w:hAnsi="Times New Roman" w:cs="Times New Roman"/>
          <w:sz w:val="28"/>
          <w:szCs w:val="28"/>
        </w:rPr>
        <w:t>оснащен</w:t>
      </w:r>
      <w:proofErr w:type="gramEnd"/>
      <w:r w:rsidRPr="003540FC">
        <w:rPr>
          <w:rFonts w:ascii="Times New Roman" w:eastAsia="Calibri" w:hAnsi="Times New Roman" w:cs="Times New Roman"/>
          <w:sz w:val="28"/>
          <w:szCs w:val="28"/>
        </w:rPr>
        <w:t xml:space="preserve"> современными компьютерами, видеокамерой, 3D-принтером, тренажерами-манекенами, </w:t>
      </w:r>
      <w:proofErr w:type="spellStart"/>
      <w:r w:rsidRPr="003540FC">
        <w:rPr>
          <w:rFonts w:ascii="Times New Roman" w:eastAsia="Calibri" w:hAnsi="Times New Roman" w:cs="Times New Roman"/>
          <w:sz w:val="28"/>
          <w:szCs w:val="28"/>
        </w:rPr>
        <w:t>квадрокоптерами</w:t>
      </w:r>
      <w:proofErr w:type="spellEnd"/>
      <w:r w:rsidRPr="003540FC">
        <w:rPr>
          <w:rFonts w:ascii="Times New Roman" w:eastAsia="Calibri" w:hAnsi="Times New Roman" w:cs="Times New Roman"/>
          <w:sz w:val="28"/>
          <w:szCs w:val="28"/>
        </w:rPr>
        <w:t>, шлемом виртуальной реальности, конструкторами для 3</w:t>
      </w:r>
      <w:r w:rsidRPr="003540FC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3540FC">
        <w:rPr>
          <w:rFonts w:ascii="Times New Roman" w:eastAsia="Calibri" w:hAnsi="Times New Roman" w:cs="Times New Roman"/>
          <w:sz w:val="28"/>
          <w:szCs w:val="28"/>
        </w:rPr>
        <w:t xml:space="preserve"> моделирования, шахматами. </w:t>
      </w:r>
    </w:p>
    <w:p w:rsidR="003540FC" w:rsidRPr="003540FC" w:rsidRDefault="003540FC" w:rsidP="00354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540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Все учебные кабинеты оборудованы ученической мебелью: столами и стульями. Маркировка на мебели имеется, что соответствует требованиям СанПиН 2.4.2.2821-10. «Гигиенические требования к условиям обучения в общеобразовательных учреждениях».</w:t>
      </w:r>
    </w:p>
    <w:p w:rsidR="003540FC" w:rsidRPr="003540FC" w:rsidRDefault="003540FC" w:rsidP="00354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540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 Школе созданы необходимые условия для занятий физкультурой и спортом – на первом этаже имеются спортивный, гимнастический, тренажёрный залы; оснащение физкультурных залов необходимым оборудованием позволяет реализовывать образовательную программу по физической культуре на начальном общем, основном общем и среднем общем уровнях обучения. В школе действуют спортивные секции разных направлений, рассчитанных на все возрастные категории.</w:t>
      </w:r>
    </w:p>
    <w:p w:rsidR="003540FC" w:rsidRPr="003540FC" w:rsidRDefault="003540FC" w:rsidP="00354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540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секция настольного тенниса (5-7,8-11 классы);</w:t>
      </w:r>
    </w:p>
    <w:p w:rsidR="003540FC" w:rsidRPr="003540FC" w:rsidRDefault="003540FC" w:rsidP="00354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540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секция волейбола 5-11 классы;</w:t>
      </w:r>
    </w:p>
    <w:p w:rsidR="003540FC" w:rsidRPr="003540FC" w:rsidRDefault="003540FC" w:rsidP="00354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540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 секция баскетбола 5-11 классы. </w:t>
      </w:r>
    </w:p>
    <w:p w:rsidR="003540FC" w:rsidRPr="003540FC" w:rsidRDefault="003540FC" w:rsidP="003540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540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</w:t>
      </w:r>
      <w:r w:rsidRPr="003540FC">
        <w:rPr>
          <w:rFonts w:ascii="Times New Roman" w:eastAsia="Calibri" w:hAnsi="Times New Roman" w:cs="Times New Roman"/>
          <w:sz w:val="28"/>
          <w:szCs w:val="28"/>
        </w:rPr>
        <w:t xml:space="preserve">На первом этаже также </w:t>
      </w:r>
      <w:proofErr w:type="gramStart"/>
      <w:r w:rsidRPr="003540FC">
        <w:rPr>
          <w:rFonts w:ascii="Times New Roman" w:eastAsia="Calibri" w:hAnsi="Times New Roman" w:cs="Times New Roman"/>
          <w:sz w:val="28"/>
          <w:szCs w:val="28"/>
        </w:rPr>
        <w:t>оборудованы</w:t>
      </w:r>
      <w:proofErr w:type="gramEnd"/>
      <w:r w:rsidRPr="003540FC">
        <w:rPr>
          <w:rFonts w:ascii="Times New Roman" w:eastAsia="Calibri" w:hAnsi="Times New Roman" w:cs="Times New Roman"/>
          <w:sz w:val="28"/>
          <w:szCs w:val="28"/>
        </w:rPr>
        <w:t xml:space="preserve"> столовая и пищеблок.</w:t>
      </w:r>
    </w:p>
    <w:p w:rsidR="003540FC" w:rsidRPr="003540FC" w:rsidRDefault="003540FC" w:rsidP="003540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0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</w:t>
      </w:r>
      <w:r w:rsidRPr="003540FC">
        <w:rPr>
          <w:rFonts w:ascii="Times New Roman" w:eastAsia="Calibri" w:hAnsi="Times New Roman" w:cs="Times New Roman"/>
          <w:sz w:val="28"/>
          <w:szCs w:val="28"/>
        </w:rPr>
        <w:t>На втором этаже здания оборудованы актовый зал, где имеется музыкальная аппаратура,</w:t>
      </w:r>
      <w:r w:rsidRPr="003540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мультимедийное оборудование,</w:t>
      </w:r>
      <w:r w:rsidRPr="003540FC">
        <w:rPr>
          <w:rFonts w:ascii="Times New Roman" w:eastAsia="Calibri" w:hAnsi="Times New Roman" w:cs="Times New Roman"/>
          <w:sz w:val="28"/>
          <w:szCs w:val="28"/>
        </w:rPr>
        <w:t xml:space="preserve"> фортепиано, библиотека. </w:t>
      </w:r>
    </w:p>
    <w:p w:rsidR="003540FC" w:rsidRPr="003540FC" w:rsidRDefault="003540FC" w:rsidP="00354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540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По всему периметру школы установлено ограждение высотой 1,5м, что соответствует СанПиН 2.4.2.2821-10 «Гигиенические требования к условиям обучения в общеобразовательных учреждениях». </w:t>
      </w:r>
    </w:p>
    <w:p w:rsidR="003540FC" w:rsidRPr="003540FC" w:rsidRDefault="003540FC" w:rsidP="003540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540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Имеется 1 подъездная дорога, 2 ворот, 1 калитка. Ворота находятся в закрытом состоянии и открываются только с разрешения администрации. Стоянка транспорта на территории школы запрещена, кроме автобусов школы</w:t>
      </w:r>
    </w:p>
    <w:p w:rsidR="003540FC" w:rsidRPr="003540FC" w:rsidRDefault="003540FC" w:rsidP="00354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540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 земельном участке Школы выделены следующие зоны:</w:t>
      </w:r>
    </w:p>
    <w:p w:rsidR="003540FC" w:rsidRPr="003540FC" w:rsidRDefault="003540FC" w:rsidP="00354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540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- физкультурно-спортивная зона, спортивно-игровая площадка и учебно-опытный участок. </w:t>
      </w:r>
    </w:p>
    <w:p w:rsidR="003540FC" w:rsidRPr="003540FC" w:rsidRDefault="003540FC" w:rsidP="00354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540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Школа оснащена системой видеонаблюдения: имеются 2 видеокамеры, работающие в режиме онлайн, системой оповещения и управления эвакуацией: локальная система обеспечения «СКАТ», световыми указателями «Выход» в количестве 18 шт., установленными над основными и запасными выходами. Вывод сигнала на пульт ГУ МЧС по Орловской области в г. Орле («Пульт 01») осуществляется путём передачи данных от объекта через </w:t>
      </w:r>
      <w:r w:rsidRPr="003540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ru-RU"/>
        </w:rPr>
        <w:t>GPRS</w:t>
      </w:r>
      <w:r w:rsidRPr="003540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-соединение с сетью «Интернет». Система автоматизированной пожарной сигнализации в составе: блок бесперебойного питания ВЭРС (установлен в здании Школы), приёмно-контрольный прибор «Сигнал – 10», установлен </w:t>
      </w:r>
      <w:proofErr w:type="spellStart"/>
      <w:r w:rsidRPr="003540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извещатель</w:t>
      </w:r>
      <w:proofErr w:type="spellEnd"/>
      <w:r w:rsidRPr="003540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пожарный дымовой в количестве 150 шт., а также </w:t>
      </w:r>
      <w:proofErr w:type="spellStart"/>
      <w:r w:rsidRPr="003540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извещатель</w:t>
      </w:r>
      <w:proofErr w:type="spellEnd"/>
      <w:r w:rsidRPr="003540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пожарный ручной – 3 шт. Система экстренного вызова полиции, тревожно-вызывная сигнализация (сигнал тревоги выводится на пульт дежурного ФГУП «ОХРАНА» РОСГВАРДИИ). Физическая охрана осуществляется штатным сторожем. </w:t>
      </w:r>
    </w:p>
    <w:p w:rsidR="003540FC" w:rsidRPr="003540FC" w:rsidRDefault="003540FC" w:rsidP="00354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540FC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3540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 целом, имеющиеся технические средства обучения позволяют организовать учебный процесс на современном уровне в соответствии с ФГОС второго поколения, но требуют обновления и дополнения. </w:t>
      </w:r>
    </w:p>
    <w:p w:rsidR="003540FC" w:rsidRPr="003540FC" w:rsidRDefault="003540FC" w:rsidP="00354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3540FC" w:rsidRPr="003540FC" w:rsidRDefault="003540FC" w:rsidP="003540FC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3540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Характеристика </w:t>
      </w:r>
      <w:proofErr w:type="spellStart"/>
      <w:r w:rsidRPr="003540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здоровьесберегающих</w:t>
      </w:r>
      <w:proofErr w:type="spellEnd"/>
      <w:r w:rsidRPr="003540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условий</w:t>
      </w:r>
    </w:p>
    <w:p w:rsidR="003540FC" w:rsidRPr="003540FC" w:rsidRDefault="003540FC" w:rsidP="00354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540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Организация питания: горячее питание в школе осуществляется в  собственном обеденном зале на 270 посадочных мест.</w:t>
      </w:r>
    </w:p>
    <w:p w:rsidR="003540FC" w:rsidRPr="003540FC" w:rsidRDefault="003540FC" w:rsidP="00354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540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С целью усиления </w:t>
      </w:r>
      <w:proofErr w:type="gramStart"/>
      <w:r w:rsidRPr="003540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контроля за</w:t>
      </w:r>
      <w:proofErr w:type="gramEnd"/>
      <w:r w:rsidRPr="003540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организацией питания в школе, приказом директора назначена медицинская сестра. Члены </w:t>
      </w:r>
      <w:proofErr w:type="spellStart"/>
      <w:r w:rsidRPr="003540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бракеражной</w:t>
      </w:r>
      <w:proofErr w:type="spellEnd"/>
      <w:r w:rsidRPr="003540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комиссии ежедневно осуществляют оценку качества приготовляемых блюд, соответствие блюд меню. В её обязанности также входит контроль за поступающей сырой и готовой продукцией, за условиями хранения полученных продуктов, их реализацией согласно срокам. В школе ведутся два </w:t>
      </w:r>
      <w:proofErr w:type="spellStart"/>
      <w:r w:rsidRPr="003540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бракеражных</w:t>
      </w:r>
      <w:proofErr w:type="spellEnd"/>
      <w:r w:rsidRPr="003540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журнала: бракераж сырой и бракераж готовой продукции, которые хранятся в помещении столовой.</w:t>
      </w:r>
    </w:p>
    <w:p w:rsidR="003540FC" w:rsidRPr="003540FC" w:rsidRDefault="003540FC" w:rsidP="00354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proofErr w:type="gramStart"/>
      <w:r w:rsidRPr="003540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Контроль за организацией, качеством питания, выполнением требований </w:t>
      </w:r>
      <w:proofErr w:type="spellStart"/>
      <w:r w:rsidRPr="003540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СаНПиН</w:t>
      </w:r>
      <w:proofErr w:type="spellEnd"/>
      <w:r w:rsidRPr="003540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2.4.2.2821-10 «Санитарно-эпидемиологические требования к условиям и организации обучения в общеобразовательных организациях», работой и исправностью технологического оборудования осуществляется директором, заместителями директора по УВР, ВР, АХЧ, медсестрой).</w:t>
      </w:r>
      <w:proofErr w:type="gramEnd"/>
    </w:p>
    <w:p w:rsidR="003540FC" w:rsidRPr="003540FC" w:rsidRDefault="003540FC" w:rsidP="00354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540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 школе организовано двухразовое горячее питание учащихся 1-11-х классов. Охват горячим питанием по школе 100%.</w:t>
      </w:r>
    </w:p>
    <w:p w:rsidR="003540FC" w:rsidRPr="003540FC" w:rsidRDefault="003540FC" w:rsidP="00354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540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Медицинское обслуживание школы осуществляется медицинской сестрой, специалистами БУЗ </w:t>
      </w:r>
      <w:proofErr w:type="spellStart"/>
      <w:r w:rsidRPr="003540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Хотынецкая</w:t>
      </w:r>
      <w:proofErr w:type="spellEnd"/>
      <w:r w:rsidRPr="003540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ЦРБ.</w:t>
      </w:r>
    </w:p>
    <w:p w:rsidR="003540FC" w:rsidRPr="003540FC" w:rsidRDefault="003540FC" w:rsidP="00354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540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 школе имеется медицинский кабинет, оснащенный комплектом мебели и оборудованием, согласно СанПиН. Имеется лицензия (бессрочная) от 2011 года на право осуществления медицинской деятельности.</w:t>
      </w:r>
    </w:p>
    <w:p w:rsidR="003540FC" w:rsidRPr="003540FC" w:rsidRDefault="003540FC" w:rsidP="00354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540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Медицинский кабинет оснащен необходимым оборудованием для осуществления медицинского обслуживания учащихся школы.</w:t>
      </w:r>
    </w:p>
    <w:p w:rsidR="003540FC" w:rsidRPr="003540FC" w:rsidRDefault="003540FC" w:rsidP="00354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540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Медицинская служба решает следующие задачи:</w:t>
      </w:r>
    </w:p>
    <w:p w:rsidR="003540FC" w:rsidRPr="003540FC" w:rsidRDefault="003540FC" w:rsidP="00354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540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gramStart"/>
      <w:r w:rsidRPr="003540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Pr="003540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нормами и требованиями школьной гигиены;</w:t>
      </w:r>
    </w:p>
    <w:p w:rsidR="003540FC" w:rsidRPr="003540FC" w:rsidRDefault="003540FC" w:rsidP="00354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540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ранняя диагностика и профилактика заболеваний;</w:t>
      </w:r>
    </w:p>
    <w:p w:rsidR="003540FC" w:rsidRPr="003540FC" w:rsidRDefault="003540FC" w:rsidP="00354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540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диспансеризация учащихся в районной поликлинике;</w:t>
      </w:r>
    </w:p>
    <w:p w:rsidR="003540FC" w:rsidRPr="003540FC" w:rsidRDefault="003540FC" w:rsidP="00354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540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доврачебная помощь;</w:t>
      </w:r>
    </w:p>
    <w:p w:rsidR="003540FC" w:rsidRPr="003540FC" w:rsidRDefault="003540FC" w:rsidP="00354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540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проведение профилактических прививок;</w:t>
      </w:r>
    </w:p>
    <w:p w:rsidR="003540FC" w:rsidRPr="003540FC" w:rsidRDefault="003540FC" w:rsidP="00354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540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пропаганда здорового образа жизни.</w:t>
      </w:r>
    </w:p>
    <w:p w:rsidR="003540FC" w:rsidRPr="003540FC" w:rsidRDefault="003540FC" w:rsidP="00354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540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Медицинскими специалистами на 31 декабря 2021 года выполнены следующие мероприятия:</w:t>
      </w:r>
    </w:p>
    <w:p w:rsidR="003540FC" w:rsidRPr="003540FC" w:rsidRDefault="003540FC" w:rsidP="00354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540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подбор недостающих медицинских карт по спискам классов;</w:t>
      </w:r>
    </w:p>
    <w:p w:rsidR="003540FC" w:rsidRPr="003540FC" w:rsidRDefault="003540FC" w:rsidP="00354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540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-антропометрия учащихся всей школы;</w:t>
      </w:r>
    </w:p>
    <w:p w:rsidR="003540FC" w:rsidRPr="003540FC" w:rsidRDefault="003540FC" w:rsidP="00354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540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подбор недостающих ксерокопий полисов к медицинским картам;</w:t>
      </w:r>
    </w:p>
    <w:p w:rsidR="003540FC" w:rsidRPr="003540FC" w:rsidRDefault="003540FC" w:rsidP="00354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540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определение групп здоровья учащихся по данным медицинских осмотров (100% учащихся);</w:t>
      </w:r>
    </w:p>
    <w:p w:rsidR="003540FC" w:rsidRPr="003540FC" w:rsidRDefault="003540FC" w:rsidP="00354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540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определение физкультурных групп в соответствии с группами здоровья (100% учащихся);</w:t>
      </w:r>
    </w:p>
    <w:p w:rsidR="003540FC" w:rsidRPr="003540FC" w:rsidRDefault="003540FC" w:rsidP="00354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540F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получение кодов в детской поликлинике по наличию недостающих ксерокопий полисов;</w:t>
      </w:r>
    </w:p>
    <w:p w:rsidR="003540FC" w:rsidRPr="003540FC" w:rsidRDefault="003540FC" w:rsidP="00354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540F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заполнение форм по прививкам вновь поступивших учащихся;</w:t>
      </w:r>
    </w:p>
    <w:p w:rsidR="003540FC" w:rsidRPr="003540FC" w:rsidRDefault="003540FC" w:rsidP="00354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540F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-оформление справок школьной медицинской документации по плану;</w:t>
      </w:r>
    </w:p>
    <w:p w:rsidR="003540FC" w:rsidRPr="003540FC" w:rsidRDefault="003540FC" w:rsidP="00354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540F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ежедневный прием больных детей в медицинском кабинете по мере обращения;</w:t>
      </w:r>
    </w:p>
    <w:p w:rsidR="003540FC" w:rsidRPr="003540FC" w:rsidRDefault="003540FC" w:rsidP="00354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540F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выписка медикаментов из аптеки и их получение;</w:t>
      </w:r>
    </w:p>
    <w:p w:rsidR="003540FC" w:rsidRPr="003540FC" w:rsidRDefault="003540FC" w:rsidP="00354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540F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- проведена беседа по санитарно-эпидемиологическим правилам </w:t>
      </w:r>
      <w:proofErr w:type="spellStart"/>
      <w:r w:rsidRPr="003540F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СаН</w:t>
      </w:r>
      <w:proofErr w:type="spellEnd"/>
      <w:r w:rsidRPr="003540F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540F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ПиН</w:t>
      </w:r>
      <w:proofErr w:type="spellEnd"/>
      <w:r w:rsidRPr="003540F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2.4.2.2821-10 с работниками пищеблока;</w:t>
      </w:r>
    </w:p>
    <w:p w:rsidR="003540FC" w:rsidRPr="003540FC" w:rsidRDefault="003540FC" w:rsidP="00354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540F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проверены медицинские книжки у работников пищеблока;</w:t>
      </w:r>
    </w:p>
    <w:p w:rsidR="003540FC" w:rsidRPr="003540FC" w:rsidRDefault="003540FC" w:rsidP="00354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540F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-ежедневная проверка санитарного состояния школы;</w:t>
      </w:r>
    </w:p>
    <w:p w:rsidR="003540FC" w:rsidRPr="003540FC" w:rsidRDefault="003540FC" w:rsidP="00354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540F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-оповещение родителей о проведении прививок по необходимости; проведение плановых прививок против дифтерии, столбняка, гепатита</w:t>
      </w:r>
      <w:proofErr w:type="gramStart"/>
      <w:r w:rsidRPr="003540F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Б</w:t>
      </w:r>
      <w:proofErr w:type="gramEnd"/>
      <w:r w:rsidRPr="003540F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краснухи, туберкулез кори, гриппа, полиомиелита, паротита, проведена  </w:t>
      </w:r>
      <w:proofErr w:type="spellStart"/>
      <w:r w:rsidRPr="003540F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тубдиагностика</w:t>
      </w:r>
      <w:proofErr w:type="spellEnd"/>
      <w:r w:rsidRPr="003540F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3540FC" w:rsidRPr="003540FC" w:rsidRDefault="003540FC" w:rsidP="00354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540F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gramStart"/>
      <w:r w:rsidRPr="003540F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Pr="003540F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выполнением медицинских рекомендаций по посадке, горячему питанию, ношению очков;</w:t>
      </w:r>
    </w:p>
    <w:p w:rsidR="003540FC" w:rsidRPr="003540FC" w:rsidRDefault="003540FC" w:rsidP="00354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540F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проведены осмотры на педикулез всех учащихся после каникул в начале каждой четверти, а также ежемесячно начальные классы выборочно;</w:t>
      </w:r>
    </w:p>
    <w:p w:rsidR="003540FC" w:rsidRPr="003540FC" w:rsidRDefault="003540FC" w:rsidP="00354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540F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осуществление консультирования учащихся с нарушениями здоровья (детей с ограниченными возможностями; детей с хроническими заболеваниями и функциональными нарушениями).</w:t>
      </w:r>
    </w:p>
    <w:p w:rsidR="003540FC" w:rsidRPr="003540FC" w:rsidRDefault="003540FC" w:rsidP="00354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540F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Проведена диспансеризация учащихся врачами-специалистами согласно графику.</w:t>
      </w:r>
    </w:p>
    <w:p w:rsidR="003540FC" w:rsidRPr="003540FC" w:rsidRDefault="003540FC" w:rsidP="003540FC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0FC">
        <w:rPr>
          <w:rFonts w:ascii="Times New Roman" w:eastAsia="Calibri" w:hAnsi="Times New Roman" w:cs="Times New Roman"/>
          <w:sz w:val="28"/>
          <w:szCs w:val="28"/>
        </w:rPr>
        <w:t xml:space="preserve">          Анализ показателей указывает на то, что Школа имеет достаточную инфраструктуру, которая соответствует требованиям СанПиН 2.4.2.2821-10 </w:t>
      </w:r>
      <w:r w:rsidRPr="003540FC">
        <w:rPr>
          <w:rFonts w:ascii="Times New Roman" w:eastAsia="Calibri" w:hAnsi="Times New Roman" w:cs="Times New Roman"/>
          <w:sz w:val="28"/>
          <w:szCs w:val="28"/>
        </w:rPr>
        <w:lastRenderedPageBreak/>
        <w:t>«Санитарно-эпидемиологические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ФГОС общего образования. 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достижений обучающихся.</w:t>
      </w:r>
    </w:p>
    <w:p w:rsidR="001458F0" w:rsidRPr="001458F0" w:rsidRDefault="005300E0" w:rsidP="001458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58F0" w:rsidRPr="001458F0">
        <w:rPr>
          <w:rFonts w:ascii="Times New Roman" w:hAnsi="Times New Roman" w:cs="Times New Roman"/>
          <w:b/>
          <w:sz w:val="28"/>
          <w:szCs w:val="28"/>
        </w:rPr>
        <w:t>3.</w:t>
      </w:r>
      <w:r w:rsidR="001458F0" w:rsidRPr="001458F0">
        <w:rPr>
          <w:rFonts w:ascii="Times New Roman" w:hAnsi="Times New Roman" w:cs="Times New Roman"/>
          <w:b/>
          <w:sz w:val="28"/>
          <w:szCs w:val="28"/>
        </w:rPr>
        <w:tab/>
        <w:t>Методы сбора и обработки информации</w:t>
      </w:r>
    </w:p>
    <w:p w:rsidR="001458F0" w:rsidRPr="001458F0" w:rsidRDefault="001458F0" w:rsidP="00145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458F0">
        <w:rPr>
          <w:rFonts w:ascii="Times New Roman" w:hAnsi="Times New Roman" w:cs="Times New Roman"/>
          <w:sz w:val="28"/>
          <w:szCs w:val="28"/>
        </w:rPr>
        <w:t xml:space="preserve">С целью анализа реализации программы профилактики учебной </w:t>
      </w:r>
      <w:proofErr w:type="spellStart"/>
      <w:r w:rsidRPr="001458F0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1458F0">
        <w:rPr>
          <w:rFonts w:ascii="Times New Roman" w:hAnsi="Times New Roman" w:cs="Times New Roman"/>
          <w:sz w:val="28"/>
          <w:szCs w:val="28"/>
        </w:rPr>
        <w:t>, достижения ее целевых показателей, принятых управленческих решений методами сбора и обработки информации, являются:</w:t>
      </w:r>
    </w:p>
    <w:p w:rsidR="001458F0" w:rsidRPr="001458F0" w:rsidRDefault="001458F0" w:rsidP="00145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8F0">
        <w:rPr>
          <w:rFonts w:ascii="Times New Roman" w:hAnsi="Times New Roman" w:cs="Times New Roman"/>
          <w:sz w:val="28"/>
          <w:szCs w:val="28"/>
        </w:rPr>
        <w:t>-</w:t>
      </w:r>
      <w:r w:rsidRPr="001458F0">
        <w:rPr>
          <w:rFonts w:ascii="Times New Roman" w:hAnsi="Times New Roman" w:cs="Times New Roman"/>
          <w:sz w:val="28"/>
          <w:szCs w:val="28"/>
        </w:rPr>
        <w:tab/>
        <w:t xml:space="preserve"> использование данных федеральной и региональной информационных систем обеспечения проведения ГИА обучающихся; федеральной информационной системы оценки качества образования (ВПР, национальные и международные исследования качества образования);</w:t>
      </w:r>
    </w:p>
    <w:p w:rsidR="001458F0" w:rsidRPr="001458F0" w:rsidRDefault="001458F0" w:rsidP="00145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8F0">
        <w:rPr>
          <w:rFonts w:ascii="Times New Roman" w:hAnsi="Times New Roman" w:cs="Times New Roman"/>
          <w:sz w:val="28"/>
          <w:szCs w:val="28"/>
        </w:rPr>
        <w:t>-</w:t>
      </w:r>
      <w:r w:rsidRPr="001458F0">
        <w:rPr>
          <w:rFonts w:ascii="Times New Roman" w:hAnsi="Times New Roman" w:cs="Times New Roman"/>
          <w:sz w:val="28"/>
          <w:szCs w:val="28"/>
        </w:rPr>
        <w:tab/>
        <w:t xml:space="preserve"> достижений обучающихся на различных этапах </w:t>
      </w:r>
      <w:proofErr w:type="gramStart"/>
      <w:r w:rsidRPr="001458F0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1458F0">
        <w:rPr>
          <w:rFonts w:ascii="Times New Roman" w:hAnsi="Times New Roman" w:cs="Times New Roman"/>
          <w:sz w:val="28"/>
          <w:szCs w:val="28"/>
        </w:rPr>
        <w:t xml:space="preserve"> по всем учебным предметам (в т. ч. результатов промежуточной аттестации) с целью своевременного выявления затруднений и обеспечения индивидуализации учебного процесса;</w:t>
      </w:r>
    </w:p>
    <w:p w:rsidR="001458F0" w:rsidRPr="001458F0" w:rsidRDefault="001458F0" w:rsidP="00145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8F0">
        <w:rPr>
          <w:rFonts w:ascii="Times New Roman" w:hAnsi="Times New Roman" w:cs="Times New Roman"/>
          <w:sz w:val="28"/>
          <w:szCs w:val="28"/>
        </w:rPr>
        <w:t>-</w:t>
      </w:r>
      <w:r w:rsidRPr="001458F0">
        <w:rPr>
          <w:rFonts w:ascii="Times New Roman" w:hAnsi="Times New Roman" w:cs="Times New Roman"/>
          <w:sz w:val="28"/>
          <w:szCs w:val="28"/>
        </w:rPr>
        <w:tab/>
        <w:t xml:space="preserve"> проведение анкетирования, тестирования, собеседований/наблюдений с целью диагностики индивидуальных особенностей познавательных процессов обучающихся с рисками учебной </w:t>
      </w:r>
      <w:proofErr w:type="spellStart"/>
      <w:r w:rsidRPr="001458F0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1458F0">
        <w:rPr>
          <w:rFonts w:ascii="Times New Roman" w:hAnsi="Times New Roman" w:cs="Times New Roman"/>
          <w:sz w:val="28"/>
          <w:szCs w:val="28"/>
        </w:rPr>
        <w:t>;</w:t>
      </w:r>
    </w:p>
    <w:p w:rsidR="001458F0" w:rsidRPr="001458F0" w:rsidRDefault="001458F0" w:rsidP="00145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8F0">
        <w:rPr>
          <w:rFonts w:ascii="Times New Roman" w:hAnsi="Times New Roman" w:cs="Times New Roman"/>
          <w:sz w:val="28"/>
          <w:szCs w:val="28"/>
        </w:rPr>
        <w:t>-</w:t>
      </w:r>
      <w:r w:rsidRPr="001458F0">
        <w:rPr>
          <w:rFonts w:ascii="Times New Roman" w:hAnsi="Times New Roman" w:cs="Times New Roman"/>
          <w:sz w:val="28"/>
          <w:szCs w:val="28"/>
        </w:rPr>
        <w:tab/>
        <w:t xml:space="preserve"> проведение опросов, собеседований, анкетирования, наблюдений обучающихся, родителей, педагогов, в т. ч. контекстный анализ информации по результатам интервьюирования/собеседования с педагогами;</w:t>
      </w:r>
    </w:p>
    <w:p w:rsidR="001458F0" w:rsidRPr="001458F0" w:rsidRDefault="001458F0" w:rsidP="00145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8F0">
        <w:rPr>
          <w:rFonts w:ascii="Times New Roman" w:hAnsi="Times New Roman" w:cs="Times New Roman"/>
          <w:sz w:val="28"/>
          <w:szCs w:val="28"/>
        </w:rPr>
        <w:t>-</w:t>
      </w:r>
      <w:r w:rsidRPr="001458F0">
        <w:rPr>
          <w:rFonts w:ascii="Times New Roman" w:hAnsi="Times New Roman" w:cs="Times New Roman"/>
          <w:sz w:val="28"/>
          <w:szCs w:val="28"/>
        </w:rPr>
        <w:tab/>
        <w:t xml:space="preserve"> посещение уроков, курсов ВУД, занятий в целях выявления объективности оценивания обучающихся; оценки внедрения в образовательный процесс технологий, форм, методов обучения для преодоления низких образовательных результатов и повышения мотивации обучающихся;</w:t>
      </w:r>
    </w:p>
    <w:p w:rsidR="001458F0" w:rsidRDefault="001458F0" w:rsidP="00145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8F0">
        <w:rPr>
          <w:rFonts w:ascii="Times New Roman" w:hAnsi="Times New Roman" w:cs="Times New Roman"/>
          <w:sz w:val="28"/>
          <w:szCs w:val="28"/>
        </w:rPr>
        <w:t>-</w:t>
      </w:r>
      <w:r w:rsidRPr="001458F0">
        <w:rPr>
          <w:rFonts w:ascii="Times New Roman" w:hAnsi="Times New Roman" w:cs="Times New Roman"/>
          <w:sz w:val="28"/>
          <w:szCs w:val="28"/>
        </w:rPr>
        <w:tab/>
        <w:t xml:space="preserve"> рассмотрение результатов реализации программы (в том числе в форме статистики) на совещании при директоре (не менее двух раз в год), на педагогических советах согласно планам их проведения с фиксированием в протоколах и форме мониторинга реализации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58F0" w:rsidRPr="001458F0" w:rsidRDefault="001458F0" w:rsidP="001458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8F0">
        <w:rPr>
          <w:rFonts w:ascii="Times New Roman" w:hAnsi="Times New Roman" w:cs="Times New Roman"/>
          <w:b/>
          <w:sz w:val="28"/>
          <w:szCs w:val="28"/>
        </w:rPr>
        <w:t>4.</w:t>
      </w:r>
      <w:r w:rsidRPr="001458F0">
        <w:rPr>
          <w:rFonts w:ascii="Times New Roman" w:hAnsi="Times New Roman" w:cs="Times New Roman"/>
          <w:b/>
          <w:sz w:val="28"/>
          <w:szCs w:val="28"/>
        </w:rPr>
        <w:tab/>
        <w:t xml:space="preserve"> Сроки реализации программы</w:t>
      </w:r>
    </w:p>
    <w:p w:rsidR="001458F0" w:rsidRDefault="001458F0" w:rsidP="00145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458F0">
        <w:rPr>
          <w:rFonts w:ascii="Times New Roman" w:hAnsi="Times New Roman" w:cs="Times New Roman"/>
          <w:sz w:val="28"/>
          <w:szCs w:val="28"/>
        </w:rPr>
        <w:t>Текущий учебный год с последующей ежегодной пролонгацией программы</w:t>
      </w:r>
    </w:p>
    <w:p w:rsidR="001458F0" w:rsidRPr="001458F0" w:rsidRDefault="001458F0" w:rsidP="001458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8F0">
        <w:rPr>
          <w:rFonts w:ascii="Times New Roman" w:hAnsi="Times New Roman" w:cs="Times New Roman"/>
          <w:b/>
          <w:sz w:val="28"/>
          <w:szCs w:val="28"/>
        </w:rPr>
        <w:t>5.</w:t>
      </w:r>
      <w:r w:rsidRPr="001458F0">
        <w:rPr>
          <w:rFonts w:ascii="Times New Roman" w:hAnsi="Times New Roman" w:cs="Times New Roman"/>
          <w:b/>
          <w:sz w:val="28"/>
          <w:szCs w:val="28"/>
        </w:rPr>
        <w:tab/>
        <w:t xml:space="preserve"> Мероприятия по достижению целей и задач</w:t>
      </w:r>
    </w:p>
    <w:p w:rsidR="001458F0" w:rsidRPr="001458F0" w:rsidRDefault="001458F0" w:rsidP="001458F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458F0">
        <w:rPr>
          <w:rFonts w:ascii="Times New Roman" w:hAnsi="Times New Roman" w:cs="Times New Roman"/>
          <w:i/>
          <w:sz w:val="28"/>
          <w:szCs w:val="28"/>
        </w:rPr>
        <w:t>Мероприятия по направлению «Повышение профессионального мастерства педагогических работников и руководителей ОО по вопросам организации образовательной деятельности с учениками, испытывающими затруднения в обучении, в т. ч. с детьми с особыми образовательными потребностями».</w:t>
      </w:r>
    </w:p>
    <w:p w:rsidR="001458F0" w:rsidRPr="001458F0" w:rsidRDefault="001458F0" w:rsidP="00145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1458F0">
        <w:rPr>
          <w:rFonts w:ascii="Times New Roman" w:hAnsi="Times New Roman" w:cs="Times New Roman"/>
          <w:sz w:val="28"/>
          <w:szCs w:val="28"/>
        </w:rPr>
        <w:t xml:space="preserve">В рамках данного направления организация повышения квалификации педагогических работников, включая диагностику профессиональных дефицитов педагогов и выстраивание индивидуальных программ их профессионального развития. Организация </w:t>
      </w:r>
      <w:proofErr w:type="spellStart"/>
      <w:r w:rsidRPr="001458F0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1458F0">
        <w:rPr>
          <w:rFonts w:ascii="Times New Roman" w:hAnsi="Times New Roman" w:cs="Times New Roman"/>
          <w:sz w:val="28"/>
          <w:szCs w:val="28"/>
        </w:rPr>
        <w:t xml:space="preserve"> внедрения моделей наставничества «педагог-педагог». Организация деятельности профессиональных сообществ обучения педагогов, в рамках которых осуществляется взаимодействие коллег между собой.</w:t>
      </w:r>
    </w:p>
    <w:p w:rsidR="001458F0" w:rsidRPr="001458F0" w:rsidRDefault="001458F0" w:rsidP="00145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458F0">
        <w:rPr>
          <w:rFonts w:ascii="Times New Roman" w:hAnsi="Times New Roman" w:cs="Times New Roman"/>
          <w:sz w:val="28"/>
          <w:szCs w:val="28"/>
        </w:rPr>
        <w:t>Создание информационно-образовательной среды педагогического мастерства.</w:t>
      </w:r>
    </w:p>
    <w:p w:rsidR="001458F0" w:rsidRPr="001458F0" w:rsidRDefault="001458F0" w:rsidP="00145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1458F0">
        <w:rPr>
          <w:rFonts w:ascii="Times New Roman" w:hAnsi="Times New Roman" w:cs="Times New Roman"/>
          <w:sz w:val="28"/>
          <w:szCs w:val="28"/>
        </w:rPr>
        <w:t xml:space="preserve">Организация мероприятий, направленных на выявление и тиражирование успешных практик по снижению рисков учебной </w:t>
      </w:r>
      <w:proofErr w:type="spellStart"/>
      <w:r w:rsidRPr="001458F0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1458F0">
        <w:rPr>
          <w:rFonts w:ascii="Times New Roman" w:hAnsi="Times New Roman" w:cs="Times New Roman"/>
          <w:sz w:val="28"/>
          <w:szCs w:val="28"/>
        </w:rPr>
        <w:t xml:space="preserve"> обучающихся: деятельность в постоянном режиме (последняя среда каждого месяца) в форме методических семинаров.</w:t>
      </w:r>
      <w:proofErr w:type="gramEnd"/>
    </w:p>
    <w:p w:rsidR="001458F0" w:rsidRPr="001458F0" w:rsidRDefault="001458F0" w:rsidP="001458F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58F0">
        <w:rPr>
          <w:rFonts w:ascii="Times New Roman" w:hAnsi="Times New Roman" w:cs="Times New Roman"/>
          <w:i/>
          <w:sz w:val="28"/>
          <w:szCs w:val="28"/>
        </w:rPr>
        <w:t xml:space="preserve">      Мероприятия по направлению «Индивидуализация образовательного процесса».</w:t>
      </w:r>
    </w:p>
    <w:p w:rsidR="001458F0" w:rsidRPr="001458F0" w:rsidRDefault="001458F0" w:rsidP="00145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1458F0">
        <w:rPr>
          <w:rFonts w:ascii="Times New Roman" w:hAnsi="Times New Roman" w:cs="Times New Roman"/>
          <w:sz w:val="28"/>
          <w:szCs w:val="28"/>
        </w:rPr>
        <w:t>Разработка, корректировка и приведение в соответствие локальных нормативных актов ОО, обеспечивающих индивидуализацию образовательного процесса (положения об ИОМ, ИУП, регламенты работы; образцы (шаблоны) документации педагога, классного руководителя (технологические карты педагога, алгоритм работы с неуспевающими, журналы коррекционной работы, листы продвижения и т. п.).</w:t>
      </w:r>
      <w:proofErr w:type="gramEnd"/>
      <w:r w:rsidRPr="001458F0">
        <w:rPr>
          <w:rFonts w:ascii="Times New Roman" w:hAnsi="Times New Roman" w:cs="Times New Roman"/>
          <w:sz w:val="28"/>
          <w:szCs w:val="28"/>
        </w:rPr>
        <w:t xml:space="preserve"> Разработка и внедрение ИОМ для слабоуспевающих, неуспевающих, детей с особыми образовательными потребностями.</w:t>
      </w:r>
    </w:p>
    <w:p w:rsidR="001458F0" w:rsidRPr="001458F0" w:rsidRDefault="001458F0" w:rsidP="00145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458F0">
        <w:rPr>
          <w:rFonts w:ascii="Times New Roman" w:hAnsi="Times New Roman" w:cs="Times New Roman"/>
          <w:sz w:val="28"/>
          <w:szCs w:val="28"/>
        </w:rPr>
        <w:t>Внедрение моделей наставничества «ученик-ученик», «учитель-ученик». Разработка программ ВУД в поддержку учебных предметов по работе над типичными ошибками; дополнительных общеобразовательных программ по формированию функциональной грамотности и т. д.</w:t>
      </w:r>
    </w:p>
    <w:p w:rsidR="001458F0" w:rsidRPr="001458F0" w:rsidRDefault="001458F0" w:rsidP="001458F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1458F0">
        <w:rPr>
          <w:rFonts w:ascii="Times New Roman" w:hAnsi="Times New Roman" w:cs="Times New Roman"/>
          <w:i/>
          <w:sz w:val="28"/>
          <w:szCs w:val="28"/>
        </w:rPr>
        <w:t>Мероприятия по направлению «Работа с родителями».</w:t>
      </w:r>
    </w:p>
    <w:p w:rsidR="001458F0" w:rsidRPr="001458F0" w:rsidRDefault="001458F0" w:rsidP="00145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1458F0">
        <w:rPr>
          <w:rFonts w:ascii="Times New Roman" w:hAnsi="Times New Roman" w:cs="Times New Roman"/>
          <w:sz w:val="28"/>
          <w:szCs w:val="28"/>
        </w:rPr>
        <w:t xml:space="preserve">В рамках данного направления организация просветительской работы с родителями (законными представителями) по различным тематикам обучающихся — встречи, собрания, совещания, консультации (индивидуальные, групповые), </w:t>
      </w:r>
      <w:proofErr w:type="spellStart"/>
      <w:r w:rsidRPr="001458F0">
        <w:rPr>
          <w:rFonts w:ascii="Times New Roman" w:hAnsi="Times New Roman" w:cs="Times New Roman"/>
          <w:sz w:val="28"/>
          <w:szCs w:val="28"/>
        </w:rPr>
        <w:t>медиапроекты</w:t>
      </w:r>
      <w:proofErr w:type="spellEnd"/>
      <w:r w:rsidRPr="001458F0">
        <w:rPr>
          <w:rFonts w:ascii="Times New Roman" w:hAnsi="Times New Roman" w:cs="Times New Roman"/>
          <w:sz w:val="28"/>
          <w:szCs w:val="28"/>
        </w:rPr>
        <w:t>, рекомендации, памятки, буклеты.</w:t>
      </w:r>
      <w:proofErr w:type="gramEnd"/>
      <w:r w:rsidRPr="001458F0">
        <w:rPr>
          <w:rFonts w:ascii="Times New Roman" w:hAnsi="Times New Roman" w:cs="Times New Roman"/>
          <w:sz w:val="28"/>
          <w:szCs w:val="28"/>
        </w:rPr>
        <w:t xml:space="preserve"> Организация «школа помощи родителям». Обеспечение доступности и открытости (прозрачности) информации: стенды, баннеры, вкладки на сайтах реклама, информирование о реализуемых образовательных программах; актуальное обновление информационной среды в МБО</w:t>
      </w:r>
      <w:proofErr w:type="gramStart"/>
      <w:r w:rsidRPr="001458F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Хотынецкой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8F0">
        <w:rPr>
          <w:rFonts w:ascii="Times New Roman" w:hAnsi="Times New Roman" w:cs="Times New Roman"/>
          <w:sz w:val="28"/>
          <w:szCs w:val="28"/>
        </w:rPr>
        <w:t xml:space="preserve">СОШ </w:t>
      </w:r>
      <w:r>
        <w:rPr>
          <w:rFonts w:ascii="Times New Roman" w:hAnsi="Times New Roman" w:cs="Times New Roman"/>
          <w:sz w:val="28"/>
          <w:szCs w:val="28"/>
        </w:rPr>
        <w:t xml:space="preserve">им С.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Поматилова</w:t>
      </w:r>
      <w:proofErr w:type="spellEnd"/>
      <w:r w:rsidRPr="001458F0">
        <w:rPr>
          <w:rFonts w:ascii="Times New Roman" w:hAnsi="Times New Roman" w:cs="Times New Roman"/>
          <w:sz w:val="28"/>
          <w:szCs w:val="28"/>
        </w:rPr>
        <w:t xml:space="preserve"> (стенды, зоны по видам функциональной грамотности, и др.). Проведение совместных социокультурных мероприятий для родителей и детей, реализация социальных проектов.</w:t>
      </w:r>
    </w:p>
    <w:p w:rsidR="001458F0" w:rsidRPr="001458F0" w:rsidRDefault="001458F0" w:rsidP="001458F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1458F0">
        <w:rPr>
          <w:rFonts w:ascii="Times New Roman" w:hAnsi="Times New Roman" w:cs="Times New Roman"/>
          <w:i/>
          <w:sz w:val="28"/>
          <w:szCs w:val="28"/>
        </w:rPr>
        <w:t>Мероприятия по направлению «Создания благоприятного климата в ОО»</w:t>
      </w:r>
    </w:p>
    <w:p w:rsidR="001458F0" w:rsidRPr="001458F0" w:rsidRDefault="001458F0" w:rsidP="00145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458F0">
        <w:rPr>
          <w:rFonts w:ascii="Times New Roman" w:hAnsi="Times New Roman" w:cs="Times New Roman"/>
          <w:sz w:val="28"/>
          <w:szCs w:val="28"/>
        </w:rPr>
        <w:t>В рамках данного направления необходимо обеспечить</w:t>
      </w:r>
      <w:r>
        <w:rPr>
          <w:rFonts w:ascii="Times New Roman" w:hAnsi="Times New Roman" w:cs="Times New Roman"/>
          <w:sz w:val="28"/>
          <w:szCs w:val="28"/>
        </w:rPr>
        <w:t xml:space="preserve"> участие специалистов психолого-</w:t>
      </w:r>
      <w:r w:rsidRPr="001458F0">
        <w:rPr>
          <w:rFonts w:ascii="Times New Roman" w:hAnsi="Times New Roman" w:cs="Times New Roman"/>
          <w:sz w:val="28"/>
          <w:szCs w:val="28"/>
        </w:rPr>
        <w:t xml:space="preserve">педагогических служб по оказанию психологической поддержки обучающихся с трудностями в обучении. </w:t>
      </w:r>
      <w:r w:rsidRPr="001458F0">
        <w:rPr>
          <w:rFonts w:ascii="Times New Roman" w:hAnsi="Times New Roman" w:cs="Times New Roman"/>
          <w:sz w:val="28"/>
          <w:szCs w:val="28"/>
        </w:rPr>
        <w:lastRenderedPageBreak/>
        <w:t>Предусмотреть мероприятия, направленные на преобразование пространства учебных классов для групповой работы, интерактивных форм обучения за счет расстановки мебели и оборудования; активного вовлечения педагогов к использованию современного учебного оборудования. Обеспечить выбор учебных кабинетов для проведения учебных занятий в форме парной, групповой работы и определить логистику их использования. Введение в школе логистики пользования компьютерными классами, учебными кабинетами с мультимедиа-оборудованием. Проведение обучения учителей с низкими уровнем владения ИКТ (IT- компетенциями), составление графика использования оборудования для всех учителей школы. Зонирование школьного пространства (преобразование школьных коридоров по видам функциональной грамотности).</w:t>
      </w:r>
    </w:p>
    <w:p w:rsidR="001458F0" w:rsidRPr="001458F0" w:rsidRDefault="001458F0" w:rsidP="001458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8F0">
        <w:rPr>
          <w:rFonts w:ascii="Times New Roman" w:hAnsi="Times New Roman" w:cs="Times New Roman"/>
          <w:b/>
          <w:sz w:val="28"/>
          <w:szCs w:val="28"/>
        </w:rPr>
        <w:t>6.</w:t>
      </w:r>
      <w:r w:rsidRPr="001458F0">
        <w:rPr>
          <w:rFonts w:ascii="Times New Roman" w:hAnsi="Times New Roman" w:cs="Times New Roman"/>
          <w:b/>
          <w:sz w:val="28"/>
          <w:szCs w:val="28"/>
        </w:rPr>
        <w:tab/>
        <w:t>Ожидаемые конечные результаты реализации программы</w:t>
      </w:r>
    </w:p>
    <w:p w:rsidR="001458F0" w:rsidRPr="001458F0" w:rsidRDefault="001458F0" w:rsidP="00145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8F0">
        <w:rPr>
          <w:rFonts w:ascii="Times New Roman" w:hAnsi="Times New Roman" w:cs="Times New Roman"/>
          <w:sz w:val="28"/>
          <w:szCs w:val="28"/>
        </w:rPr>
        <w:t>1.</w:t>
      </w:r>
      <w:r w:rsidRPr="001458F0">
        <w:rPr>
          <w:rFonts w:ascii="Times New Roman" w:hAnsi="Times New Roman" w:cs="Times New Roman"/>
          <w:sz w:val="28"/>
          <w:szCs w:val="28"/>
        </w:rPr>
        <w:tab/>
        <w:t xml:space="preserve"> Обеспечено 100% достижение целевых показателей программы.</w:t>
      </w:r>
    </w:p>
    <w:p w:rsidR="001458F0" w:rsidRPr="001458F0" w:rsidRDefault="001458F0" w:rsidP="00145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8F0">
        <w:rPr>
          <w:rFonts w:ascii="Times New Roman" w:hAnsi="Times New Roman" w:cs="Times New Roman"/>
          <w:sz w:val="28"/>
          <w:szCs w:val="28"/>
        </w:rPr>
        <w:t>2.</w:t>
      </w:r>
      <w:r w:rsidRPr="001458F0">
        <w:rPr>
          <w:rFonts w:ascii="Times New Roman" w:hAnsi="Times New Roman" w:cs="Times New Roman"/>
          <w:sz w:val="28"/>
          <w:szCs w:val="28"/>
        </w:rPr>
        <w:tab/>
        <w:t xml:space="preserve"> Снижается доля </w:t>
      </w:r>
      <w:proofErr w:type="gramStart"/>
      <w:r w:rsidRPr="001458F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458F0">
        <w:rPr>
          <w:rFonts w:ascii="Times New Roman" w:hAnsi="Times New Roman" w:cs="Times New Roman"/>
          <w:sz w:val="28"/>
          <w:szCs w:val="28"/>
        </w:rPr>
        <w:t>, испытывающих затруднения в обучении (обеспечено ежегодное снижение не менее чем на 5%).</w:t>
      </w:r>
    </w:p>
    <w:p w:rsidR="001458F0" w:rsidRPr="001458F0" w:rsidRDefault="001458F0" w:rsidP="00145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8F0">
        <w:rPr>
          <w:rFonts w:ascii="Times New Roman" w:hAnsi="Times New Roman" w:cs="Times New Roman"/>
          <w:sz w:val="28"/>
          <w:szCs w:val="28"/>
        </w:rPr>
        <w:t>3.</w:t>
      </w:r>
      <w:r w:rsidRPr="001458F0">
        <w:rPr>
          <w:rFonts w:ascii="Times New Roman" w:hAnsi="Times New Roman" w:cs="Times New Roman"/>
          <w:sz w:val="28"/>
          <w:szCs w:val="28"/>
        </w:rPr>
        <w:tab/>
        <w:t xml:space="preserve"> Обеспечена 100% объективность </w:t>
      </w:r>
      <w:proofErr w:type="gramStart"/>
      <w:r w:rsidRPr="001458F0">
        <w:rPr>
          <w:rFonts w:ascii="Times New Roman" w:hAnsi="Times New Roman" w:cs="Times New Roman"/>
          <w:sz w:val="28"/>
          <w:szCs w:val="28"/>
        </w:rPr>
        <w:t>проведения процедур оценки качества образования</w:t>
      </w:r>
      <w:proofErr w:type="gramEnd"/>
      <w:r w:rsidRPr="001458F0">
        <w:rPr>
          <w:rFonts w:ascii="Times New Roman" w:hAnsi="Times New Roman" w:cs="Times New Roman"/>
          <w:sz w:val="28"/>
          <w:szCs w:val="28"/>
        </w:rPr>
        <w:t xml:space="preserve"> в ОО, в т. ч. результатов текущего и промежуточного оценивания образовательных достижений обучающихся.</w:t>
      </w:r>
    </w:p>
    <w:p w:rsidR="001458F0" w:rsidRPr="001458F0" w:rsidRDefault="001458F0" w:rsidP="00145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8F0">
        <w:rPr>
          <w:rFonts w:ascii="Times New Roman" w:hAnsi="Times New Roman" w:cs="Times New Roman"/>
          <w:sz w:val="28"/>
          <w:szCs w:val="28"/>
        </w:rPr>
        <w:t>4.</w:t>
      </w:r>
      <w:r w:rsidRPr="001458F0">
        <w:rPr>
          <w:rFonts w:ascii="Times New Roman" w:hAnsi="Times New Roman" w:cs="Times New Roman"/>
          <w:sz w:val="28"/>
          <w:szCs w:val="28"/>
        </w:rPr>
        <w:tab/>
        <w:t xml:space="preserve"> Снижение доли обучающихся, в отношении которых отсутствует расхождение результатов независимой оценки качества подготовки обучающихся, оценочных процедур федерального и регионального уровня и оценки за учебный период.</w:t>
      </w:r>
    </w:p>
    <w:p w:rsidR="001458F0" w:rsidRPr="001458F0" w:rsidRDefault="001458F0" w:rsidP="00145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8F0">
        <w:rPr>
          <w:rFonts w:ascii="Times New Roman" w:hAnsi="Times New Roman" w:cs="Times New Roman"/>
          <w:sz w:val="28"/>
          <w:szCs w:val="28"/>
        </w:rPr>
        <w:t>5.</w:t>
      </w:r>
      <w:r w:rsidRPr="001458F0">
        <w:rPr>
          <w:rFonts w:ascii="Times New Roman" w:hAnsi="Times New Roman" w:cs="Times New Roman"/>
          <w:sz w:val="28"/>
          <w:szCs w:val="28"/>
        </w:rPr>
        <w:tab/>
        <w:t>100% педагогических работников охвачены системой повышения профессиональной квалификации.</w:t>
      </w:r>
    </w:p>
    <w:p w:rsidR="001458F0" w:rsidRPr="001458F0" w:rsidRDefault="001458F0" w:rsidP="00145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8F0">
        <w:rPr>
          <w:rFonts w:ascii="Times New Roman" w:hAnsi="Times New Roman" w:cs="Times New Roman"/>
          <w:sz w:val="28"/>
          <w:szCs w:val="28"/>
        </w:rPr>
        <w:t>6.</w:t>
      </w:r>
      <w:r w:rsidRPr="001458F0">
        <w:rPr>
          <w:rFonts w:ascii="Times New Roman" w:hAnsi="Times New Roman" w:cs="Times New Roman"/>
          <w:sz w:val="28"/>
          <w:szCs w:val="28"/>
        </w:rPr>
        <w:tab/>
        <w:t xml:space="preserve"> Обеспечено целевое распространение успешных педагогических практик по профилактике</w:t>
      </w:r>
    </w:p>
    <w:p w:rsidR="001458F0" w:rsidRPr="001458F0" w:rsidRDefault="001458F0" w:rsidP="00145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8F0">
        <w:rPr>
          <w:rFonts w:ascii="Times New Roman" w:hAnsi="Times New Roman" w:cs="Times New Roman"/>
          <w:sz w:val="28"/>
          <w:szCs w:val="28"/>
        </w:rPr>
        <w:t xml:space="preserve">учебной </w:t>
      </w:r>
      <w:proofErr w:type="spellStart"/>
      <w:r w:rsidRPr="001458F0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1458F0">
        <w:rPr>
          <w:rFonts w:ascii="Times New Roman" w:hAnsi="Times New Roman" w:cs="Times New Roman"/>
          <w:sz w:val="28"/>
          <w:szCs w:val="28"/>
        </w:rPr>
        <w:t xml:space="preserve"> через организацию системы методических мероприятий, практики педагогов школы по преодолению рисков учебной </w:t>
      </w:r>
      <w:proofErr w:type="spellStart"/>
      <w:r w:rsidRPr="001458F0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1458F0">
        <w:rPr>
          <w:rFonts w:ascii="Times New Roman" w:hAnsi="Times New Roman" w:cs="Times New Roman"/>
          <w:sz w:val="28"/>
          <w:szCs w:val="28"/>
        </w:rPr>
        <w:t xml:space="preserve"> представляются на муниципальном/региональном уровнях.</w:t>
      </w:r>
    </w:p>
    <w:p w:rsidR="001458F0" w:rsidRPr="001458F0" w:rsidRDefault="001458F0" w:rsidP="00145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8F0">
        <w:rPr>
          <w:rFonts w:ascii="Times New Roman" w:hAnsi="Times New Roman" w:cs="Times New Roman"/>
          <w:sz w:val="28"/>
          <w:szCs w:val="28"/>
        </w:rPr>
        <w:t>7.</w:t>
      </w:r>
      <w:r w:rsidRPr="001458F0">
        <w:rPr>
          <w:rFonts w:ascii="Times New Roman" w:hAnsi="Times New Roman" w:cs="Times New Roman"/>
          <w:sz w:val="28"/>
          <w:szCs w:val="28"/>
        </w:rPr>
        <w:tab/>
        <w:t xml:space="preserve"> Организована деятельность профессиональных обучающихся сообществ педагогов (не менее 3-х</w:t>
      </w:r>
      <w:r w:rsidRPr="001458F0">
        <w:rPr>
          <w:rFonts w:ascii="Times New Roman" w:hAnsi="Times New Roman" w:cs="Times New Roman"/>
          <w:sz w:val="28"/>
          <w:szCs w:val="28"/>
        </w:rPr>
        <w:tab/>
        <w:t>групп), реализована модель наставничества «учитель-учитель» (обеспечено взаимодействие не менее 5 наставнических пар).</w:t>
      </w:r>
    </w:p>
    <w:p w:rsidR="001458F0" w:rsidRPr="001458F0" w:rsidRDefault="001458F0" w:rsidP="00145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8F0">
        <w:rPr>
          <w:rFonts w:ascii="Times New Roman" w:hAnsi="Times New Roman" w:cs="Times New Roman"/>
          <w:sz w:val="28"/>
          <w:szCs w:val="28"/>
        </w:rPr>
        <w:t>8.</w:t>
      </w:r>
      <w:r w:rsidRPr="001458F0">
        <w:rPr>
          <w:rFonts w:ascii="Times New Roman" w:hAnsi="Times New Roman" w:cs="Times New Roman"/>
          <w:sz w:val="28"/>
          <w:szCs w:val="28"/>
        </w:rPr>
        <w:tab/>
        <w:t xml:space="preserve"> Обеспечено 100% включенность педагогов в работу по профилактике рисков учебной </w:t>
      </w:r>
      <w:proofErr w:type="spellStart"/>
      <w:r w:rsidRPr="001458F0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1458F0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1458F0" w:rsidRPr="001458F0" w:rsidRDefault="001458F0" w:rsidP="00145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8F0">
        <w:rPr>
          <w:rFonts w:ascii="Times New Roman" w:hAnsi="Times New Roman" w:cs="Times New Roman"/>
          <w:sz w:val="28"/>
          <w:szCs w:val="28"/>
        </w:rPr>
        <w:t>9.</w:t>
      </w:r>
      <w:r w:rsidRPr="001458F0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1458F0">
        <w:rPr>
          <w:rFonts w:ascii="Times New Roman" w:hAnsi="Times New Roman" w:cs="Times New Roman"/>
          <w:sz w:val="28"/>
          <w:szCs w:val="28"/>
        </w:rPr>
        <w:t>Разработаны ИОМ для 100% слабоуспевающих обучающихся на уровне ООО, не менее пяти адресных программ для обучающихся, испытывающих затруднения в обучении на уровне НОО.</w:t>
      </w:r>
      <w:proofErr w:type="gramEnd"/>
    </w:p>
    <w:p w:rsidR="001458F0" w:rsidRPr="001458F0" w:rsidRDefault="001458F0" w:rsidP="00145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8F0">
        <w:rPr>
          <w:rFonts w:ascii="Times New Roman" w:hAnsi="Times New Roman" w:cs="Times New Roman"/>
          <w:sz w:val="28"/>
          <w:szCs w:val="28"/>
        </w:rPr>
        <w:t>10.</w:t>
      </w:r>
      <w:r w:rsidRPr="001458F0">
        <w:rPr>
          <w:rFonts w:ascii="Times New Roman" w:hAnsi="Times New Roman" w:cs="Times New Roman"/>
          <w:sz w:val="28"/>
          <w:szCs w:val="28"/>
        </w:rPr>
        <w:tab/>
        <w:t>Разработаны и утверждены программы дополнительного образования по формированию и развитию ключевых компетенций обучающихся (не менее 3-х), увеличилась доля слабоуспевающих и неуспевающих обучающихся, охваченных дополнительным образованием.</w:t>
      </w:r>
    </w:p>
    <w:p w:rsidR="001458F0" w:rsidRPr="001458F0" w:rsidRDefault="001458F0" w:rsidP="00145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8F0">
        <w:rPr>
          <w:rFonts w:ascii="Times New Roman" w:hAnsi="Times New Roman" w:cs="Times New Roman"/>
          <w:sz w:val="28"/>
          <w:szCs w:val="28"/>
        </w:rPr>
        <w:t>11.</w:t>
      </w:r>
      <w:r w:rsidRPr="001458F0">
        <w:rPr>
          <w:rFonts w:ascii="Times New Roman" w:hAnsi="Times New Roman" w:cs="Times New Roman"/>
          <w:sz w:val="28"/>
          <w:szCs w:val="28"/>
        </w:rPr>
        <w:tab/>
        <w:t xml:space="preserve">Разработаны и утверждены программы ВУД в поддержку учебных предметов (не менее пяти по каждому уровню образования) и обеспечено </w:t>
      </w:r>
      <w:r w:rsidRPr="001458F0">
        <w:rPr>
          <w:rFonts w:ascii="Times New Roman" w:hAnsi="Times New Roman" w:cs="Times New Roman"/>
          <w:sz w:val="28"/>
          <w:szCs w:val="28"/>
        </w:rPr>
        <w:lastRenderedPageBreak/>
        <w:t>100% вовлечение обучающихся,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8F0">
        <w:rPr>
          <w:rFonts w:ascii="Times New Roman" w:hAnsi="Times New Roman" w:cs="Times New Roman"/>
          <w:sz w:val="28"/>
          <w:szCs w:val="28"/>
        </w:rPr>
        <w:t>испытывающих трудности в обучении в освоение данных курсов ВУД.</w:t>
      </w:r>
    </w:p>
    <w:p w:rsidR="001458F0" w:rsidRPr="001458F0" w:rsidRDefault="001458F0" w:rsidP="00145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8F0">
        <w:rPr>
          <w:rFonts w:ascii="Times New Roman" w:hAnsi="Times New Roman" w:cs="Times New Roman"/>
          <w:sz w:val="28"/>
          <w:szCs w:val="28"/>
        </w:rPr>
        <w:t>12.</w:t>
      </w:r>
      <w:r w:rsidRPr="001458F0">
        <w:rPr>
          <w:rFonts w:ascii="Times New Roman" w:hAnsi="Times New Roman" w:cs="Times New Roman"/>
          <w:sz w:val="28"/>
          <w:szCs w:val="28"/>
        </w:rPr>
        <w:tab/>
        <w:t>Организовано взаимодействие не менее 5 пар наставничества по форме «учитель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8F0">
        <w:rPr>
          <w:rFonts w:ascii="Times New Roman" w:hAnsi="Times New Roman" w:cs="Times New Roman"/>
          <w:sz w:val="28"/>
          <w:szCs w:val="28"/>
        </w:rPr>
        <w:t>- ученик» и по форме «ученик-ученик».</w:t>
      </w:r>
    </w:p>
    <w:p w:rsidR="001458F0" w:rsidRPr="001458F0" w:rsidRDefault="001458F0" w:rsidP="00145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8F0">
        <w:rPr>
          <w:rFonts w:ascii="Times New Roman" w:hAnsi="Times New Roman" w:cs="Times New Roman"/>
          <w:sz w:val="28"/>
          <w:szCs w:val="28"/>
        </w:rPr>
        <w:t>13.</w:t>
      </w:r>
      <w:r w:rsidRPr="001458F0">
        <w:rPr>
          <w:rFonts w:ascii="Times New Roman" w:hAnsi="Times New Roman" w:cs="Times New Roman"/>
          <w:sz w:val="28"/>
          <w:szCs w:val="28"/>
        </w:rPr>
        <w:tab/>
        <w:t xml:space="preserve">Организованы мероприятия для родителей (законных представителей) по вовлечению их в деятельность, направленную на профилактику учебной </w:t>
      </w:r>
      <w:proofErr w:type="spellStart"/>
      <w:r w:rsidRPr="001458F0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1458F0">
        <w:rPr>
          <w:rFonts w:ascii="Times New Roman" w:hAnsi="Times New Roman" w:cs="Times New Roman"/>
          <w:sz w:val="28"/>
          <w:szCs w:val="28"/>
        </w:rPr>
        <w:t xml:space="preserve"> обучающихся; увеличилась доля родителей, вовлеченных в мероприятия, направленные на профилактику учебной </w:t>
      </w:r>
      <w:proofErr w:type="spellStart"/>
      <w:r w:rsidRPr="001458F0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1458F0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1458F0" w:rsidRPr="001458F0" w:rsidRDefault="001458F0" w:rsidP="00145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8F0">
        <w:rPr>
          <w:rFonts w:ascii="Times New Roman" w:hAnsi="Times New Roman" w:cs="Times New Roman"/>
          <w:sz w:val="28"/>
          <w:szCs w:val="28"/>
        </w:rPr>
        <w:t>14.</w:t>
      </w:r>
      <w:r w:rsidRPr="001458F0">
        <w:rPr>
          <w:rFonts w:ascii="Times New Roman" w:hAnsi="Times New Roman" w:cs="Times New Roman"/>
          <w:sz w:val="28"/>
          <w:szCs w:val="28"/>
        </w:rPr>
        <w:tab/>
        <w:t>Укомплектован штат психолого-педагогической службы ОО.</w:t>
      </w:r>
    </w:p>
    <w:p w:rsidR="001458F0" w:rsidRPr="001458F0" w:rsidRDefault="001458F0" w:rsidP="00145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8F0">
        <w:rPr>
          <w:rFonts w:ascii="Times New Roman" w:hAnsi="Times New Roman" w:cs="Times New Roman"/>
          <w:sz w:val="28"/>
          <w:szCs w:val="28"/>
        </w:rPr>
        <w:t>15.</w:t>
      </w:r>
      <w:r w:rsidRPr="001458F0">
        <w:rPr>
          <w:rFonts w:ascii="Times New Roman" w:hAnsi="Times New Roman" w:cs="Times New Roman"/>
          <w:sz w:val="28"/>
          <w:szCs w:val="28"/>
        </w:rPr>
        <w:tab/>
        <w:t>Создана информационно-образовательная среда на базе сайта школы.</w:t>
      </w:r>
    </w:p>
    <w:p w:rsidR="001458F0" w:rsidRPr="001458F0" w:rsidRDefault="001458F0" w:rsidP="00145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8F0">
        <w:rPr>
          <w:rFonts w:ascii="Times New Roman" w:hAnsi="Times New Roman" w:cs="Times New Roman"/>
          <w:sz w:val="28"/>
          <w:szCs w:val="28"/>
        </w:rPr>
        <w:t>16.</w:t>
      </w:r>
      <w:r w:rsidRPr="001458F0">
        <w:rPr>
          <w:rFonts w:ascii="Times New Roman" w:hAnsi="Times New Roman" w:cs="Times New Roman"/>
          <w:sz w:val="28"/>
          <w:szCs w:val="28"/>
        </w:rPr>
        <w:tab/>
        <w:t>Наблюдается положительная динамика увеличения количества современного оборудования в школе, 100% педагогов применяют компьютерное, мультимедийное оборудование и актуальные информационные, методические и цифровые ресурсы, что подтверждается результатами посещения учебных занятий в рамках ВСОКО; выстроена логистика по школе.</w:t>
      </w:r>
    </w:p>
    <w:p w:rsidR="001458F0" w:rsidRPr="001458F0" w:rsidRDefault="001458F0" w:rsidP="00145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8F0">
        <w:rPr>
          <w:rFonts w:ascii="Times New Roman" w:hAnsi="Times New Roman" w:cs="Times New Roman"/>
          <w:sz w:val="28"/>
          <w:szCs w:val="28"/>
        </w:rPr>
        <w:t>17.</w:t>
      </w:r>
      <w:r w:rsidRPr="001458F0">
        <w:rPr>
          <w:rFonts w:ascii="Times New Roman" w:hAnsi="Times New Roman" w:cs="Times New Roman"/>
          <w:sz w:val="28"/>
          <w:szCs w:val="28"/>
        </w:rPr>
        <w:tab/>
        <w:t>Созданы зоны по всем видам функциональной грамотности; созданы кабинеты для парной и групповой работы.</w:t>
      </w:r>
    </w:p>
    <w:p w:rsidR="001458F0" w:rsidRPr="001458F0" w:rsidRDefault="001458F0" w:rsidP="00145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8F0">
        <w:rPr>
          <w:rFonts w:ascii="Times New Roman" w:hAnsi="Times New Roman" w:cs="Times New Roman"/>
          <w:sz w:val="28"/>
          <w:szCs w:val="28"/>
        </w:rPr>
        <w:t>18.</w:t>
      </w:r>
      <w:r w:rsidRPr="001458F0">
        <w:rPr>
          <w:rFonts w:ascii="Times New Roman" w:hAnsi="Times New Roman" w:cs="Times New Roman"/>
          <w:sz w:val="28"/>
          <w:szCs w:val="28"/>
        </w:rPr>
        <w:tab/>
        <w:t>Увеличивается доля учебных практических занятий от общего их числа,</w:t>
      </w:r>
      <w:r w:rsidRPr="001458F0">
        <w:rPr>
          <w:rFonts w:ascii="Times New Roman" w:hAnsi="Times New Roman" w:cs="Times New Roman"/>
          <w:sz w:val="28"/>
          <w:szCs w:val="28"/>
        </w:rPr>
        <w:tab/>
        <w:t>проводимых</w:t>
      </w:r>
    </w:p>
    <w:p w:rsidR="001458F0" w:rsidRPr="001458F0" w:rsidRDefault="001458F0" w:rsidP="00145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8F0">
        <w:rPr>
          <w:rFonts w:ascii="Times New Roman" w:hAnsi="Times New Roman" w:cs="Times New Roman"/>
          <w:sz w:val="28"/>
          <w:szCs w:val="28"/>
        </w:rPr>
        <w:t>на современном оборудовании в рамках сетевого обучения.</w:t>
      </w:r>
    </w:p>
    <w:p w:rsidR="001458F0" w:rsidRPr="001458F0" w:rsidRDefault="001458F0" w:rsidP="001458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8F0">
        <w:rPr>
          <w:rFonts w:ascii="Times New Roman" w:hAnsi="Times New Roman" w:cs="Times New Roman"/>
          <w:b/>
          <w:sz w:val="28"/>
          <w:szCs w:val="28"/>
        </w:rPr>
        <w:t>7.</w:t>
      </w:r>
      <w:r w:rsidRPr="001458F0">
        <w:rPr>
          <w:rFonts w:ascii="Times New Roman" w:hAnsi="Times New Roman" w:cs="Times New Roman"/>
          <w:b/>
          <w:sz w:val="28"/>
          <w:szCs w:val="28"/>
        </w:rPr>
        <w:tab/>
        <w:t>Исполнители</w:t>
      </w:r>
    </w:p>
    <w:p w:rsidR="001458F0" w:rsidRPr="001458F0" w:rsidRDefault="001458F0" w:rsidP="00145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8F0">
        <w:rPr>
          <w:rFonts w:ascii="Times New Roman" w:hAnsi="Times New Roman" w:cs="Times New Roman"/>
          <w:sz w:val="28"/>
          <w:szCs w:val="28"/>
        </w:rPr>
        <w:t>Для управления реализацией данной программы создана рабочая группа, в состав которой входят:</w:t>
      </w:r>
    </w:p>
    <w:p w:rsidR="001458F0" w:rsidRPr="001458F0" w:rsidRDefault="001458F0" w:rsidP="00145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8F0">
        <w:rPr>
          <w:rFonts w:ascii="Times New Roman" w:hAnsi="Times New Roman" w:cs="Times New Roman"/>
          <w:sz w:val="28"/>
          <w:szCs w:val="28"/>
        </w:rPr>
        <w:t>-</w:t>
      </w:r>
      <w:r w:rsidRPr="001458F0">
        <w:rPr>
          <w:rFonts w:ascii="Times New Roman" w:hAnsi="Times New Roman" w:cs="Times New Roman"/>
          <w:sz w:val="28"/>
          <w:szCs w:val="28"/>
        </w:rPr>
        <w:tab/>
        <w:t xml:space="preserve"> администрация школы;</w:t>
      </w:r>
    </w:p>
    <w:p w:rsidR="001458F0" w:rsidRPr="001458F0" w:rsidRDefault="001458F0" w:rsidP="00145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8F0">
        <w:rPr>
          <w:rFonts w:ascii="Times New Roman" w:hAnsi="Times New Roman" w:cs="Times New Roman"/>
          <w:sz w:val="28"/>
          <w:szCs w:val="28"/>
        </w:rPr>
        <w:t>-</w:t>
      </w:r>
      <w:r w:rsidRPr="001458F0">
        <w:rPr>
          <w:rFonts w:ascii="Times New Roman" w:hAnsi="Times New Roman" w:cs="Times New Roman"/>
          <w:sz w:val="28"/>
          <w:szCs w:val="28"/>
        </w:rPr>
        <w:tab/>
        <w:t xml:space="preserve"> педагогический коллектив;</w:t>
      </w:r>
    </w:p>
    <w:p w:rsidR="001458F0" w:rsidRPr="001458F0" w:rsidRDefault="001458F0" w:rsidP="00145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8F0">
        <w:rPr>
          <w:rFonts w:ascii="Times New Roman" w:hAnsi="Times New Roman" w:cs="Times New Roman"/>
          <w:sz w:val="28"/>
          <w:szCs w:val="28"/>
        </w:rPr>
        <w:t>-</w:t>
      </w:r>
      <w:r w:rsidRPr="001458F0">
        <w:rPr>
          <w:rFonts w:ascii="Times New Roman" w:hAnsi="Times New Roman" w:cs="Times New Roman"/>
          <w:sz w:val="28"/>
          <w:szCs w:val="28"/>
        </w:rPr>
        <w:tab/>
        <w:t xml:space="preserve"> обучающиеся;</w:t>
      </w:r>
    </w:p>
    <w:p w:rsidR="00357BF3" w:rsidRPr="001458F0" w:rsidRDefault="001458F0" w:rsidP="00145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8F0">
        <w:rPr>
          <w:rFonts w:ascii="Times New Roman" w:hAnsi="Times New Roman" w:cs="Times New Roman"/>
          <w:sz w:val="28"/>
          <w:szCs w:val="28"/>
        </w:rPr>
        <w:t>-</w:t>
      </w:r>
      <w:r w:rsidRPr="001458F0">
        <w:rPr>
          <w:rFonts w:ascii="Times New Roman" w:hAnsi="Times New Roman" w:cs="Times New Roman"/>
          <w:sz w:val="28"/>
          <w:szCs w:val="28"/>
        </w:rPr>
        <w:tab/>
        <w:t xml:space="preserve"> родители (законные представители).</w:t>
      </w:r>
    </w:p>
    <w:p w:rsidR="001458F0" w:rsidRDefault="001458F0" w:rsidP="001458F0">
      <w:pPr>
        <w:pStyle w:val="a5"/>
        <w:shd w:val="clear" w:color="auto" w:fill="auto"/>
        <w:spacing w:line="240" w:lineRule="exact"/>
        <w:rPr>
          <w:sz w:val="28"/>
          <w:szCs w:val="28"/>
        </w:rPr>
      </w:pPr>
      <w:r w:rsidRPr="001458F0">
        <w:rPr>
          <w:rStyle w:val="12pt0pt"/>
          <w:sz w:val="28"/>
          <w:szCs w:val="28"/>
        </w:rPr>
        <w:t xml:space="preserve">8. </w:t>
      </w:r>
      <w:r w:rsidRPr="001458F0">
        <w:rPr>
          <w:sz w:val="28"/>
          <w:szCs w:val="28"/>
        </w:rPr>
        <w:t xml:space="preserve">План реализации программы профилактики учебной </w:t>
      </w:r>
      <w:proofErr w:type="spellStart"/>
      <w:r w:rsidRPr="001458F0">
        <w:rPr>
          <w:sz w:val="28"/>
          <w:szCs w:val="28"/>
        </w:rPr>
        <w:t>неуспешности</w:t>
      </w:r>
      <w:proofErr w:type="spellEnd"/>
    </w:p>
    <w:p w:rsidR="001458F0" w:rsidRPr="001458F0" w:rsidRDefault="001458F0" w:rsidP="001458F0">
      <w:pPr>
        <w:pStyle w:val="a5"/>
        <w:shd w:val="clear" w:color="auto" w:fill="auto"/>
        <w:spacing w:line="240" w:lineRule="exact"/>
        <w:rPr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"/>
        <w:gridCol w:w="1945"/>
        <w:gridCol w:w="1184"/>
        <w:gridCol w:w="1876"/>
        <w:gridCol w:w="1874"/>
        <w:gridCol w:w="2180"/>
      </w:tblGrid>
      <w:tr w:rsidR="003A1637" w:rsidRPr="001458F0" w:rsidTr="005A4198">
        <w:trPr>
          <w:trHeight w:hRule="exact" w:val="552"/>
        </w:trPr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CB2" w:rsidRPr="001458F0" w:rsidRDefault="00610CB2" w:rsidP="001458F0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 w:bidi="ru-RU"/>
              </w:rPr>
            </w:pPr>
            <w:r w:rsidRPr="001458F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1"/>
                <w:szCs w:val="21"/>
                <w:lang w:eastAsia="ru-RU" w:bidi="ru-RU"/>
              </w:rPr>
              <w:t>№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CB2" w:rsidRPr="001458F0" w:rsidRDefault="00610CB2" w:rsidP="001458F0">
            <w:pPr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 w:bidi="ru-RU"/>
              </w:rPr>
            </w:pPr>
            <w:r w:rsidRPr="001458F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1"/>
                <w:szCs w:val="21"/>
                <w:lang w:eastAsia="ru-RU" w:bidi="ru-RU"/>
              </w:rPr>
              <w:t>Мероприятие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CB2" w:rsidRPr="001458F0" w:rsidRDefault="00610CB2" w:rsidP="001458F0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 w:bidi="ru-RU"/>
              </w:rPr>
            </w:pPr>
            <w:r w:rsidRPr="001458F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1"/>
                <w:szCs w:val="21"/>
                <w:lang w:eastAsia="ru-RU" w:bidi="ru-RU"/>
              </w:rPr>
              <w:t>Сроки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CB2" w:rsidRPr="001458F0" w:rsidRDefault="00610CB2" w:rsidP="001458F0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1"/>
                <w:szCs w:val="21"/>
                <w:lang w:eastAsia="ru-RU" w:bidi="ru-RU"/>
              </w:rPr>
              <w:t xml:space="preserve">Показатели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B2" w:rsidRPr="001458F0" w:rsidRDefault="00610CB2" w:rsidP="001458F0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 w:bidi="ru-RU"/>
              </w:rPr>
            </w:pPr>
            <w:r w:rsidRPr="001458F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1"/>
                <w:szCs w:val="21"/>
                <w:lang w:eastAsia="ru-RU" w:bidi="ru-RU"/>
              </w:rPr>
              <w:t>Ответственный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B2" w:rsidRPr="001458F0" w:rsidRDefault="00610CB2" w:rsidP="001458F0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1"/>
                <w:szCs w:val="21"/>
                <w:lang w:eastAsia="ru-RU" w:bidi="ru-RU"/>
              </w:rPr>
              <w:t xml:space="preserve">Участники </w:t>
            </w:r>
          </w:p>
        </w:tc>
      </w:tr>
      <w:tr w:rsidR="00610CB2" w:rsidRPr="001458F0" w:rsidTr="00DB76D7">
        <w:trPr>
          <w:trHeight w:hRule="exact" w:val="552"/>
        </w:trPr>
        <w:tc>
          <w:tcPr>
            <w:tcW w:w="9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B2" w:rsidRPr="008D2A24" w:rsidRDefault="00610CB2" w:rsidP="001458F0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8D2A24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 w:bidi="ru-RU"/>
              </w:rPr>
              <w:t xml:space="preserve">1. «Повышение профессионального мастерства педагогических работников и руководителей ОО в части работы с </w:t>
            </w:r>
            <w:proofErr w:type="gramStart"/>
            <w:r w:rsidRPr="008D2A24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 w:bidi="ru-RU"/>
              </w:rPr>
              <w:t>отстающими</w:t>
            </w:r>
            <w:proofErr w:type="gramEnd"/>
            <w:r w:rsidRPr="008D2A24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 w:bidi="ru-RU"/>
              </w:rPr>
              <w:t>».</w:t>
            </w:r>
          </w:p>
        </w:tc>
      </w:tr>
      <w:tr w:rsidR="003A1637" w:rsidRPr="001458F0" w:rsidTr="005A4198">
        <w:trPr>
          <w:trHeight w:hRule="exact" w:val="2262"/>
        </w:trPr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CB2" w:rsidRPr="008D2A24" w:rsidRDefault="00610CB2" w:rsidP="008D2A24">
            <w:pPr>
              <w:pStyle w:val="21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8D2A24">
              <w:rPr>
                <w:rStyle w:val="13"/>
                <w:sz w:val="24"/>
                <w:szCs w:val="24"/>
              </w:rPr>
              <w:t>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CB2" w:rsidRPr="008D2A24" w:rsidRDefault="00610CB2" w:rsidP="008D2A24">
            <w:pPr>
              <w:pStyle w:val="21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8D2A24">
              <w:rPr>
                <w:rStyle w:val="13"/>
                <w:sz w:val="24"/>
                <w:szCs w:val="24"/>
              </w:rPr>
              <w:t xml:space="preserve">Участие педагогов в методических </w:t>
            </w:r>
            <w:proofErr w:type="spellStart"/>
            <w:r w:rsidRPr="008D2A24">
              <w:rPr>
                <w:rStyle w:val="13"/>
                <w:sz w:val="24"/>
                <w:szCs w:val="24"/>
              </w:rPr>
              <w:t>вебинарах</w:t>
            </w:r>
            <w:proofErr w:type="spellEnd"/>
            <w:r w:rsidRPr="008D2A24">
              <w:rPr>
                <w:rStyle w:val="13"/>
                <w:sz w:val="24"/>
                <w:szCs w:val="24"/>
              </w:rPr>
              <w:t xml:space="preserve"> по преодолению рисков </w:t>
            </w:r>
            <w:proofErr w:type="gramStart"/>
            <w:r w:rsidRPr="008D2A24">
              <w:rPr>
                <w:rStyle w:val="13"/>
                <w:sz w:val="24"/>
                <w:szCs w:val="24"/>
              </w:rPr>
              <w:t>учебной</w:t>
            </w:r>
            <w:proofErr w:type="gramEnd"/>
            <w:r w:rsidRPr="008D2A24">
              <w:rPr>
                <w:rStyle w:val="13"/>
                <w:sz w:val="24"/>
                <w:szCs w:val="24"/>
              </w:rPr>
              <w:t xml:space="preserve"> </w:t>
            </w:r>
            <w:proofErr w:type="spellStart"/>
            <w:r w:rsidRPr="008D2A24">
              <w:rPr>
                <w:rStyle w:val="13"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CB2" w:rsidRPr="008D2A24" w:rsidRDefault="00610CB2" w:rsidP="008D2A24">
            <w:pPr>
              <w:pStyle w:val="21"/>
              <w:shd w:val="clear" w:color="auto" w:fill="auto"/>
              <w:spacing w:before="0"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8D2A24">
              <w:rPr>
                <w:rStyle w:val="13"/>
                <w:sz w:val="24"/>
                <w:szCs w:val="24"/>
              </w:rPr>
              <w:t>В течение периода</w:t>
            </w:r>
          </w:p>
          <w:p w:rsidR="00610CB2" w:rsidRPr="008D2A24" w:rsidRDefault="00610CB2" w:rsidP="008D2A24">
            <w:pPr>
              <w:pStyle w:val="21"/>
              <w:shd w:val="clear" w:color="auto" w:fill="auto"/>
              <w:spacing w:before="0"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8D2A24">
              <w:rPr>
                <w:rStyle w:val="13"/>
                <w:sz w:val="24"/>
                <w:szCs w:val="24"/>
              </w:rPr>
              <w:t>реализации</w:t>
            </w:r>
            <w:r>
              <w:rPr>
                <w:rStyle w:val="13"/>
                <w:sz w:val="24"/>
                <w:szCs w:val="24"/>
              </w:rPr>
              <w:t xml:space="preserve"> </w:t>
            </w:r>
          </w:p>
          <w:p w:rsidR="00610CB2" w:rsidRPr="008D2A24" w:rsidRDefault="00610CB2" w:rsidP="008D2A24">
            <w:pPr>
              <w:pStyle w:val="21"/>
              <w:shd w:val="clear" w:color="auto" w:fill="auto"/>
              <w:spacing w:before="0"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8D2A24">
              <w:rPr>
                <w:rStyle w:val="13"/>
                <w:sz w:val="24"/>
                <w:szCs w:val="24"/>
              </w:rPr>
              <w:t>программы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CB2" w:rsidRDefault="00610CB2" w:rsidP="008D2A24">
            <w:pPr>
              <w:pStyle w:val="21"/>
              <w:shd w:val="clear" w:color="auto" w:fill="auto"/>
              <w:spacing w:before="0" w:line="278" w:lineRule="exact"/>
              <w:ind w:left="120" w:firstLine="0"/>
              <w:jc w:val="left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повышения уровня профессиональной компетентности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B2" w:rsidRPr="008D2A24" w:rsidRDefault="00610CB2" w:rsidP="008D2A24">
            <w:pPr>
              <w:pStyle w:val="21"/>
              <w:shd w:val="clear" w:color="auto" w:fill="auto"/>
              <w:spacing w:before="0" w:line="278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13"/>
                <w:sz w:val="24"/>
                <w:szCs w:val="24"/>
              </w:rPr>
              <w:t>Кащеева</w:t>
            </w:r>
            <w:proofErr w:type="spellEnd"/>
            <w:r>
              <w:rPr>
                <w:rStyle w:val="13"/>
                <w:sz w:val="24"/>
                <w:szCs w:val="24"/>
              </w:rPr>
              <w:t xml:space="preserve"> О.В., Перешивкина Т. </w:t>
            </w:r>
            <w:proofErr w:type="spellStart"/>
            <w:r>
              <w:rPr>
                <w:rStyle w:val="13"/>
                <w:sz w:val="24"/>
                <w:szCs w:val="24"/>
              </w:rPr>
              <w:t>В.</w:t>
            </w:r>
            <w:r w:rsidRPr="008D2A24">
              <w:rPr>
                <w:rStyle w:val="13"/>
                <w:sz w:val="24"/>
                <w:szCs w:val="24"/>
              </w:rPr>
              <w:t>заместители</w:t>
            </w:r>
            <w:proofErr w:type="spellEnd"/>
            <w:r w:rsidRPr="008D2A24">
              <w:rPr>
                <w:rStyle w:val="13"/>
                <w:sz w:val="24"/>
                <w:szCs w:val="24"/>
              </w:rPr>
              <w:t xml:space="preserve"> директора по УВР</w:t>
            </w:r>
            <w:r>
              <w:rPr>
                <w:rStyle w:val="13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13"/>
                <w:sz w:val="24"/>
                <w:szCs w:val="24"/>
              </w:rPr>
              <w:t>Краснобородикова</w:t>
            </w:r>
            <w:proofErr w:type="spellEnd"/>
            <w:r>
              <w:rPr>
                <w:rStyle w:val="13"/>
                <w:sz w:val="24"/>
                <w:szCs w:val="24"/>
              </w:rPr>
              <w:t xml:space="preserve"> Н. С. - методист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B2" w:rsidRDefault="00610CB2" w:rsidP="008D2A24">
            <w:pPr>
              <w:pStyle w:val="21"/>
              <w:shd w:val="clear" w:color="auto" w:fill="auto"/>
              <w:spacing w:before="0" w:line="278" w:lineRule="exact"/>
              <w:ind w:left="120" w:firstLine="0"/>
              <w:jc w:val="left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учителя-предметники</w:t>
            </w:r>
          </w:p>
        </w:tc>
      </w:tr>
      <w:tr w:rsidR="003A1637" w:rsidRPr="001458F0" w:rsidTr="005A4198">
        <w:trPr>
          <w:trHeight w:hRule="exact" w:val="3128"/>
        </w:trPr>
        <w:tc>
          <w:tcPr>
            <w:tcW w:w="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CB2" w:rsidRPr="008D2A24" w:rsidRDefault="00610CB2" w:rsidP="008D2A24">
            <w:pPr>
              <w:pStyle w:val="21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8D2A24">
              <w:rPr>
                <w:rStyle w:val="13"/>
                <w:sz w:val="24"/>
                <w:szCs w:val="24"/>
              </w:rPr>
              <w:lastRenderedPageBreak/>
              <w:t>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CB2" w:rsidRPr="008D2A24" w:rsidRDefault="00610CB2" w:rsidP="008D2A24">
            <w:pPr>
              <w:pStyle w:val="21"/>
              <w:shd w:val="clear" w:color="auto" w:fill="auto"/>
              <w:spacing w:before="0"/>
              <w:ind w:left="120" w:firstLine="0"/>
              <w:jc w:val="left"/>
              <w:rPr>
                <w:sz w:val="24"/>
                <w:szCs w:val="24"/>
              </w:rPr>
            </w:pPr>
            <w:r w:rsidRPr="008D2A24">
              <w:rPr>
                <w:rStyle w:val="13"/>
                <w:sz w:val="24"/>
                <w:szCs w:val="24"/>
              </w:rPr>
              <w:t xml:space="preserve">Организация и проведение круглого стола «Как повысить качество знаний учащихся с рисками </w:t>
            </w:r>
            <w:proofErr w:type="gramStart"/>
            <w:r w:rsidRPr="008D2A24">
              <w:rPr>
                <w:rStyle w:val="13"/>
                <w:sz w:val="24"/>
                <w:szCs w:val="24"/>
              </w:rPr>
              <w:t>учебной</w:t>
            </w:r>
            <w:proofErr w:type="gramEnd"/>
            <w:r w:rsidRPr="008D2A24">
              <w:rPr>
                <w:rStyle w:val="13"/>
                <w:sz w:val="24"/>
                <w:szCs w:val="24"/>
              </w:rPr>
              <w:t xml:space="preserve"> </w:t>
            </w:r>
            <w:proofErr w:type="spellStart"/>
            <w:r w:rsidRPr="008D2A24">
              <w:rPr>
                <w:rStyle w:val="13"/>
                <w:sz w:val="24"/>
                <w:szCs w:val="24"/>
              </w:rPr>
              <w:t>неуспешности</w:t>
            </w:r>
            <w:proofErr w:type="spellEnd"/>
            <w:r w:rsidRPr="008D2A24">
              <w:rPr>
                <w:rStyle w:val="13"/>
                <w:sz w:val="24"/>
                <w:szCs w:val="24"/>
              </w:rPr>
              <w:t>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CB2" w:rsidRPr="008D2A24" w:rsidRDefault="006C6272" w:rsidP="006C6272">
            <w:pPr>
              <w:pStyle w:val="21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март</w:t>
            </w:r>
            <w:r w:rsidR="00610CB2" w:rsidRPr="008D2A24">
              <w:rPr>
                <w:rStyle w:val="13"/>
                <w:sz w:val="24"/>
                <w:szCs w:val="24"/>
              </w:rPr>
              <w:t xml:space="preserve"> 202</w:t>
            </w:r>
            <w:r>
              <w:rPr>
                <w:rStyle w:val="13"/>
                <w:sz w:val="24"/>
                <w:szCs w:val="24"/>
              </w:rPr>
              <w:t>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CB2" w:rsidRDefault="00610CB2" w:rsidP="00610CB2">
            <w:pPr>
              <w:pStyle w:val="21"/>
              <w:shd w:val="clear" w:color="auto" w:fill="auto"/>
              <w:spacing w:before="0" w:line="278" w:lineRule="exact"/>
              <w:ind w:left="120" w:firstLine="0"/>
              <w:jc w:val="left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 xml:space="preserve">методические материалы,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CB2" w:rsidRPr="008D2A24" w:rsidRDefault="00610CB2" w:rsidP="008D2A24">
            <w:pPr>
              <w:pStyle w:val="21"/>
              <w:shd w:val="clear" w:color="auto" w:fill="auto"/>
              <w:spacing w:before="0" w:line="278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 xml:space="preserve">Перешивкина Т. В. , </w:t>
            </w:r>
            <w:proofErr w:type="spellStart"/>
            <w:r>
              <w:rPr>
                <w:rStyle w:val="13"/>
                <w:sz w:val="24"/>
                <w:szCs w:val="24"/>
              </w:rPr>
              <w:t>Кащеева</w:t>
            </w:r>
            <w:proofErr w:type="spellEnd"/>
            <w:r>
              <w:rPr>
                <w:rStyle w:val="13"/>
                <w:sz w:val="24"/>
                <w:szCs w:val="24"/>
              </w:rPr>
              <w:t xml:space="preserve"> О. В. заместители</w:t>
            </w:r>
            <w:r w:rsidRPr="008D2A24">
              <w:rPr>
                <w:rStyle w:val="13"/>
                <w:sz w:val="24"/>
                <w:szCs w:val="24"/>
              </w:rPr>
              <w:t xml:space="preserve"> директора по УВР</w:t>
            </w:r>
            <w:r>
              <w:rPr>
                <w:rStyle w:val="13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13"/>
                <w:sz w:val="24"/>
                <w:szCs w:val="24"/>
              </w:rPr>
              <w:t>Краснобородикова</w:t>
            </w:r>
            <w:proofErr w:type="spellEnd"/>
            <w:r>
              <w:rPr>
                <w:rStyle w:val="13"/>
                <w:sz w:val="24"/>
                <w:szCs w:val="24"/>
              </w:rPr>
              <w:t xml:space="preserve"> Н. С. - методист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CB2" w:rsidRDefault="00610CB2" w:rsidP="008D2A24">
            <w:pPr>
              <w:pStyle w:val="21"/>
              <w:shd w:val="clear" w:color="auto" w:fill="auto"/>
              <w:spacing w:before="0" w:line="278" w:lineRule="exact"/>
              <w:ind w:left="120" w:firstLine="0"/>
              <w:jc w:val="left"/>
              <w:rPr>
                <w:rStyle w:val="13"/>
                <w:sz w:val="24"/>
                <w:szCs w:val="24"/>
              </w:rPr>
            </w:pPr>
            <w:r w:rsidRPr="002D0DF6">
              <w:rPr>
                <w:rStyle w:val="13"/>
                <w:sz w:val="24"/>
                <w:szCs w:val="24"/>
              </w:rPr>
              <w:t>учителя-предметники</w:t>
            </w:r>
          </w:p>
        </w:tc>
      </w:tr>
      <w:tr w:rsidR="003A1637" w:rsidRPr="001458F0" w:rsidTr="006C6272">
        <w:trPr>
          <w:trHeight w:hRule="exact" w:val="2973"/>
        </w:trPr>
        <w:tc>
          <w:tcPr>
            <w:tcW w:w="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CB2" w:rsidRPr="008D2A24" w:rsidRDefault="00610CB2" w:rsidP="008D2A24">
            <w:pPr>
              <w:pStyle w:val="21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8D2A24">
              <w:rPr>
                <w:rStyle w:val="13"/>
                <w:sz w:val="24"/>
                <w:szCs w:val="24"/>
              </w:rPr>
              <w:t>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CB2" w:rsidRPr="008D2A24" w:rsidRDefault="00610CB2" w:rsidP="008D2A24">
            <w:pPr>
              <w:pStyle w:val="21"/>
              <w:shd w:val="clear" w:color="auto" w:fill="auto"/>
              <w:spacing w:before="0" w:line="283" w:lineRule="exact"/>
              <w:ind w:left="120" w:firstLine="0"/>
              <w:jc w:val="left"/>
              <w:rPr>
                <w:sz w:val="24"/>
                <w:szCs w:val="24"/>
              </w:rPr>
            </w:pPr>
            <w:r w:rsidRPr="008D2A24">
              <w:rPr>
                <w:rStyle w:val="13"/>
                <w:sz w:val="24"/>
                <w:szCs w:val="24"/>
              </w:rPr>
              <w:t xml:space="preserve">«Организация педагогических команд по технологии </w:t>
            </w:r>
            <w:r w:rsidRPr="008D2A24">
              <w:rPr>
                <w:rStyle w:val="13"/>
                <w:sz w:val="24"/>
                <w:szCs w:val="24"/>
                <w:lang w:val="en-US" w:bidi="en-US"/>
              </w:rPr>
              <w:t>LS</w:t>
            </w:r>
            <w:r w:rsidRPr="008D2A24">
              <w:rPr>
                <w:rStyle w:val="13"/>
                <w:sz w:val="24"/>
                <w:szCs w:val="24"/>
                <w:lang w:bidi="en-US"/>
              </w:rPr>
              <w:t>».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CB2" w:rsidRPr="008D2A24" w:rsidRDefault="006C6272" w:rsidP="008D2A24">
            <w:pPr>
              <w:pStyle w:val="21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май 2023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CB2" w:rsidRPr="008D2A24" w:rsidRDefault="00610CB2" w:rsidP="008D2A24">
            <w:pPr>
              <w:pStyle w:val="21"/>
              <w:shd w:val="clear" w:color="auto" w:fill="auto"/>
              <w:spacing w:before="0"/>
              <w:ind w:left="120" w:firstLine="0"/>
              <w:jc w:val="left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методические материалы, разработки уроков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CB2" w:rsidRPr="008D2A24" w:rsidRDefault="00610CB2" w:rsidP="008D2A24">
            <w:pPr>
              <w:pStyle w:val="21"/>
              <w:shd w:val="clear" w:color="auto" w:fill="auto"/>
              <w:spacing w:before="0"/>
              <w:ind w:left="120" w:firstLine="0"/>
              <w:jc w:val="left"/>
              <w:rPr>
                <w:sz w:val="24"/>
                <w:szCs w:val="24"/>
              </w:rPr>
            </w:pPr>
            <w:r w:rsidRPr="008D2A24">
              <w:rPr>
                <w:rStyle w:val="13"/>
                <w:sz w:val="24"/>
                <w:szCs w:val="24"/>
              </w:rPr>
              <w:t xml:space="preserve">Перешивкина Т. В. , </w:t>
            </w:r>
            <w:proofErr w:type="spellStart"/>
            <w:r w:rsidRPr="008D2A24">
              <w:rPr>
                <w:rStyle w:val="13"/>
                <w:sz w:val="24"/>
                <w:szCs w:val="24"/>
              </w:rPr>
              <w:t>Кащеева</w:t>
            </w:r>
            <w:proofErr w:type="spellEnd"/>
            <w:r w:rsidRPr="008D2A24">
              <w:rPr>
                <w:rStyle w:val="13"/>
                <w:sz w:val="24"/>
                <w:szCs w:val="24"/>
              </w:rPr>
              <w:t xml:space="preserve"> О. В. заместители директора по УВР, </w:t>
            </w:r>
            <w:proofErr w:type="spellStart"/>
            <w:r w:rsidRPr="008D2A24">
              <w:rPr>
                <w:rStyle w:val="13"/>
                <w:sz w:val="24"/>
                <w:szCs w:val="24"/>
              </w:rPr>
              <w:t>Краснообродикова</w:t>
            </w:r>
            <w:proofErr w:type="spellEnd"/>
            <w:r w:rsidRPr="008D2A24">
              <w:rPr>
                <w:rStyle w:val="13"/>
                <w:sz w:val="24"/>
                <w:szCs w:val="24"/>
              </w:rPr>
              <w:t xml:space="preserve"> Н. </w:t>
            </w:r>
            <w:r>
              <w:rPr>
                <w:rStyle w:val="13"/>
                <w:sz w:val="24"/>
                <w:szCs w:val="24"/>
              </w:rPr>
              <w:t>С</w:t>
            </w:r>
            <w:r w:rsidRPr="008D2A24">
              <w:rPr>
                <w:rStyle w:val="13"/>
                <w:sz w:val="24"/>
                <w:szCs w:val="24"/>
              </w:rPr>
              <w:t>. - методист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CB2" w:rsidRPr="008D2A24" w:rsidRDefault="00610CB2" w:rsidP="008D2A24">
            <w:pPr>
              <w:pStyle w:val="21"/>
              <w:shd w:val="clear" w:color="auto" w:fill="auto"/>
              <w:spacing w:before="0"/>
              <w:ind w:left="120" w:firstLine="0"/>
              <w:jc w:val="left"/>
              <w:rPr>
                <w:rStyle w:val="13"/>
                <w:sz w:val="24"/>
                <w:szCs w:val="24"/>
              </w:rPr>
            </w:pPr>
            <w:r w:rsidRPr="002D0DF6">
              <w:rPr>
                <w:rStyle w:val="13"/>
                <w:sz w:val="24"/>
                <w:szCs w:val="24"/>
              </w:rPr>
              <w:t>учителя-предметники</w:t>
            </w:r>
          </w:p>
        </w:tc>
      </w:tr>
      <w:tr w:rsidR="003A1637" w:rsidRPr="001458F0" w:rsidTr="006C6272">
        <w:trPr>
          <w:trHeight w:hRule="exact" w:val="2845"/>
        </w:trPr>
        <w:tc>
          <w:tcPr>
            <w:tcW w:w="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CB2" w:rsidRPr="008D2A24" w:rsidRDefault="00610CB2" w:rsidP="008D2A24">
            <w:pPr>
              <w:pStyle w:val="21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8D2A24">
              <w:rPr>
                <w:rStyle w:val="13"/>
                <w:sz w:val="24"/>
                <w:szCs w:val="24"/>
              </w:rPr>
              <w:t>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CB2" w:rsidRPr="008D2A24" w:rsidRDefault="00610CB2" w:rsidP="008D2A24">
            <w:pPr>
              <w:pStyle w:val="21"/>
              <w:shd w:val="clear" w:color="auto" w:fill="auto"/>
              <w:spacing w:before="0"/>
              <w:ind w:left="120" w:firstLine="0"/>
              <w:jc w:val="left"/>
              <w:rPr>
                <w:sz w:val="24"/>
                <w:szCs w:val="24"/>
              </w:rPr>
            </w:pPr>
            <w:r w:rsidRPr="008D2A24">
              <w:rPr>
                <w:rStyle w:val="13"/>
                <w:sz w:val="24"/>
                <w:szCs w:val="24"/>
              </w:rPr>
              <w:t>Организация повышения квалификации педагогов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CB2" w:rsidRPr="008D2A24" w:rsidRDefault="00610CB2" w:rsidP="008D2A24">
            <w:pPr>
              <w:pStyle w:val="21"/>
              <w:shd w:val="clear" w:color="auto" w:fill="auto"/>
              <w:spacing w:before="0"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8D2A24">
              <w:rPr>
                <w:rStyle w:val="13"/>
                <w:sz w:val="24"/>
                <w:szCs w:val="24"/>
              </w:rPr>
              <w:t>В течение периода</w:t>
            </w:r>
          </w:p>
          <w:p w:rsidR="00610CB2" w:rsidRPr="008D2A24" w:rsidRDefault="00610CB2" w:rsidP="008D2A24">
            <w:pPr>
              <w:pStyle w:val="21"/>
              <w:shd w:val="clear" w:color="auto" w:fill="auto"/>
              <w:spacing w:before="0"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8D2A24">
              <w:rPr>
                <w:rStyle w:val="13"/>
                <w:sz w:val="24"/>
                <w:szCs w:val="24"/>
              </w:rPr>
              <w:t>реализации</w:t>
            </w:r>
          </w:p>
          <w:p w:rsidR="00610CB2" w:rsidRPr="008D2A24" w:rsidRDefault="00610CB2" w:rsidP="008D2A24">
            <w:pPr>
              <w:pStyle w:val="21"/>
              <w:shd w:val="clear" w:color="auto" w:fill="auto"/>
              <w:spacing w:before="0"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8D2A24">
              <w:rPr>
                <w:rStyle w:val="13"/>
                <w:sz w:val="24"/>
                <w:szCs w:val="24"/>
              </w:rPr>
              <w:t>программы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CB2" w:rsidRDefault="00610CB2" w:rsidP="008D2A24">
            <w:pPr>
              <w:pStyle w:val="21"/>
              <w:shd w:val="clear" w:color="auto" w:fill="auto"/>
              <w:spacing w:before="0" w:line="278" w:lineRule="exact"/>
              <w:ind w:left="120" w:firstLine="0"/>
              <w:jc w:val="left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удостоверения КПК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CB2" w:rsidRPr="008D2A24" w:rsidRDefault="00610CB2" w:rsidP="008D2A24">
            <w:pPr>
              <w:pStyle w:val="21"/>
              <w:shd w:val="clear" w:color="auto" w:fill="auto"/>
              <w:spacing w:before="0" w:line="278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Перешивкина Т. В</w:t>
            </w:r>
            <w:r w:rsidRPr="008D2A24">
              <w:rPr>
                <w:rStyle w:val="13"/>
                <w:sz w:val="24"/>
                <w:szCs w:val="24"/>
              </w:rPr>
              <w:t xml:space="preserve">. , </w:t>
            </w:r>
            <w:proofErr w:type="spellStart"/>
            <w:r w:rsidRPr="008D2A24">
              <w:rPr>
                <w:rStyle w:val="13"/>
                <w:sz w:val="24"/>
                <w:szCs w:val="24"/>
              </w:rPr>
              <w:t>Кащеева</w:t>
            </w:r>
            <w:proofErr w:type="spellEnd"/>
            <w:r w:rsidRPr="008D2A24">
              <w:rPr>
                <w:rStyle w:val="13"/>
                <w:sz w:val="24"/>
                <w:szCs w:val="24"/>
              </w:rPr>
              <w:t xml:space="preserve"> О. В. заместители директора по УВР, </w:t>
            </w:r>
            <w:proofErr w:type="spellStart"/>
            <w:r w:rsidRPr="008D2A24">
              <w:rPr>
                <w:rStyle w:val="13"/>
                <w:sz w:val="24"/>
                <w:szCs w:val="24"/>
              </w:rPr>
              <w:t>Краснообродикова</w:t>
            </w:r>
            <w:proofErr w:type="spellEnd"/>
            <w:r w:rsidRPr="008D2A24">
              <w:rPr>
                <w:rStyle w:val="13"/>
                <w:sz w:val="24"/>
                <w:szCs w:val="24"/>
              </w:rPr>
              <w:t xml:space="preserve"> Н.</w:t>
            </w:r>
            <w:r>
              <w:rPr>
                <w:rStyle w:val="13"/>
                <w:sz w:val="24"/>
                <w:szCs w:val="24"/>
              </w:rPr>
              <w:t>С</w:t>
            </w:r>
            <w:r w:rsidRPr="008D2A24">
              <w:rPr>
                <w:rStyle w:val="13"/>
                <w:sz w:val="24"/>
                <w:szCs w:val="24"/>
              </w:rPr>
              <w:t>. - методист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CB2" w:rsidRDefault="00610CB2" w:rsidP="008D2A24">
            <w:pPr>
              <w:pStyle w:val="21"/>
              <w:shd w:val="clear" w:color="auto" w:fill="auto"/>
              <w:spacing w:before="0" w:line="278" w:lineRule="exact"/>
              <w:ind w:left="120" w:firstLine="0"/>
              <w:jc w:val="left"/>
              <w:rPr>
                <w:rStyle w:val="13"/>
                <w:sz w:val="24"/>
                <w:szCs w:val="24"/>
              </w:rPr>
            </w:pPr>
            <w:r w:rsidRPr="002D0DF6">
              <w:rPr>
                <w:rStyle w:val="13"/>
                <w:sz w:val="24"/>
                <w:szCs w:val="24"/>
              </w:rPr>
              <w:t>учителя-предметники</w:t>
            </w:r>
          </w:p>
        </w:tc>
      </w:tr>
      <w:tr w:rsidR="003A1637" w:rsidRPr="001458F0" w:rsidTr="005A4198">
        <w:trPr>
          <w:trHeight w:hRule="exact" w:val="2544"/>
        </w:trPr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CB2" w:rsidRPr="008D2A24" w:rsidRDefault="00610CB2" w:rsidP="008D2A24">
            <w:pPr>
              <w:pStyle w:val="21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8D2A24">
              <w:rPr>
                <w:rStyle w:val="13"/>
                <w:sz w:val="24"/>
                <w:szCs w:val="24"/>
              </w:rPr>
              <w:t>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CB2" w:rsidRPr="008D2A24" w:rsidRDefault="00610CB2" w:rsidP="008D2A24">
            <w:pPr>
              <w:pStyle w:val="21"/>
              <w:shd w:val="clear" w:color="auto" w:fill="auto"/>
              <w:spacing w:before="0"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8D2A24">
              <w:rPr>
                <w:rStyle w:val="13"/>
                <w:sz w:val="24"/>
                <w:szCs w:val="24"/>
              </w:rPr>
              <w:t>Диагностика профессиональных дефицитов педагогов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CB2" w:rsidRPr="008D2A24" w:rsidRDefault="00610CB2" w:rsidP="006C6272">
            <w:pPr>
              <w:pStyle w:val="21"/>
              <w:shd w:val="clear" w:color="auto" w:fill="auto"/>
              <w:spacing w:before="0" w:line="278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 xml:space="preserve">  </w:t>
            </w:r>
            <w:r w:rsidR="006C6272">
              <w:rPr>
                <w:rStyle w:val="13"/>
                <w:sz w:val="24"/>
                <w:szCs w:val="24"/>
              </w:rPr>
              <w:t>июнь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CB2" w:rsidRDefault="00610CB2" w:rsidP="008D2A24">
            <w:pPr>
              <w:pStyle w:val="21"/>
              <w:shd w:val="clear" w:color="auto" w:fill="auto"/>
              <w:spacing w:before="0"/>
              <w:ind w:left="120" w:firstLine="0"/>
              <w:jc w:val="left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результаты анкетирования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B2" w:rsidRPr="008D2A24" w:rsidRDefault="00610CB2" w:rsidP="008D2A24">
            <w:pPr>
              <w:pStyle w:val="21"/>
              <w:shd w:val="clear" w:color="auto" w:fill="auto"/>
              <w:spacing w:before="0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Перешивкина Т. В</w:t>
            </w:r>
            <w:r w:rsidRPr="008D2A24">
              <w:rPr>
                <w:rStyle w:val="13"/>
                <w:sz w:val="24"/>
                <w:szCs w:val="24"/>
              </w:rPr>
              <w:t xml:space="preserve">. , </w:t>
            </w:r>
            <w:proofErr w:type="spellStart"/>
            <w:r w:rsidRPr="008D2A24">
              <w:rPr>
                <w:rStyle w:val="13"/>
                <w:sz w:val="24"/>
                <w:szCs w:val="24"/>
              </w:rPr>
              <w:t>Кащеева</w:t>
            </w:r>
            <w:proofErr w:type="spellEnd"/>
            <w:r w:rsidRPr="008D2A24">
              <w:rPr>
                <w:rStyle w:val="13"/>
                <w:sz w:val="24"/>
                <w:szCs w:val="24"/>
              </w:rPr>
              <w:t xml:space="preserve"> О. В. заместители директора по УВР, </w:t>
            </w:r>
            <w:proofErr w:type="spellStart"/>
            <w:r w:rsidRPr="008D2A24">
              <w:rPr>
                <w:rStyle w:val="13"/>
                <w:sz w:val="24"/>
                <w:szCs w:val="24"/>
              </w:rPr>
              <w:t>Краснообродикова</w:t>
            </w:r>
            <w:proofErr w:type="spellEnd"/>
            <w:r w:rsidRPr="008D2A24">
              <w:rPr>
                <w:rStyle w:val="13"/>
                <w:sz w:val="24"/>
                <w:szCs w:val="24"/>
              </w:rPr>
              <w:t xml:space="preserve"> Н. </w:t>
            </w:r>
            <w:r>
              <w:rPr>
                <w:rStyle w:val="13"/>
                <w:sz w:val="24"/>
                <w:szCs w:val="24"/>
              </w:rPr>
              <w:t>С</w:t>
            </w:r>
            <w:r w:rsidRPr="008D2A24">
              <w:rPr>
                <w:rStyle w:val="13"/>
                <w:sz w:val="24"/>
                <w:szCs w:val="24"/>
              </w:rPr>
              <w:t>. - методист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B2" w:rsidRDefault="00610CB2" w:rsidP="008D2A24">
            <w:pPr>
              <w:pStyle w:val="21"/>
              <w:shd w:val="clear" w:color="auto" w:fill="auto"/>
              <w:spacing w:before="0"/>
              <w:ind w:left="120" w:firstLine="0"/>
              <w:jc w:val="left"/>
              <w:rPr>
                <w:rStyle w:val="13"/>
                <w:sz w:val="24"/>
                <w:szCs w:val="24"/>
              </w:rPr>
            </w:pPr>
            <w:r w:rsidRPr="002D0DF6">
              <w:rPr>
                <w:rStyle w:val="13"/>
                <w:sz w:val="24"/>
                <w:szCs w:val="24"/>
              </w:rPr>
              <w:t>учителя-предметники</w:t>
            </w:r>
          </w:p>
        </w:tc>
      </w:tr>
      <w:tr w:rsidR="003A1637" w:rsidRPr="001458F0" w:rsidTr="005A4198">
        <w:trPr>
          <w:trHeight w:hRule="exact" w:val="3142"/>
        </w:trPr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CB2" w:rsidRDefault="00610CB2" w:rsidP="008D2A24">
            <w:pPr>
              <w:pStyle w:val="21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rPr>
                <w:rStyle w:val="13"/>
              </w:rPr>
              <w:lastRenderedPageBreak/>
              <w:t>6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CB2" w:rsidRDefault="00610CB2" w:rsidP="008D2A24">
            <w:pPr>
              <w:pStyle w:val="21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rPr>
                <w:rStyle w:val="13"/>
              </w:rPr>
              <w:t>Организация работы над ИППР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CB2" w:rsidRDefault="00610CB2" w:rsidP="008D2A24">
            <w:pPr>
              <w:pStyle w:val="21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13"/>
              </w:rPr>
              <w:t>В течение периода</w:t>
            </w:r>
          </w:p>
          <w:p w:rsidR="00610CB2" w:rsidRDefault="00610CB2" w:rsidP="008D2A24">
            <w:pPr>
              <w:pStyle w:val="21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13"/>
              </w:rPr>
              <w:t>реализации</w:t>
            </w:r>
          </w:p>
          <w:p w:rsidR="00610CB2" w:rsidRDefault="00610CB2" w:rsidP="008D2A24">
            <w:pPr>
              <w:pStyle w:val="21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13"/>
              </w:rPr>
              <w:t>программы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CB2" w:rsidRDefault="003A1637" w:rsidP="008D2A24">
            <w:pPr>
              <w:pStyle w:val="21"/>
              <w:shd w:val="clear" w:color="auto" w:fill="auto"/>
              <w:spacing w:before="0"/>
              <w:ind w:left="120" w:firstLine="0"/>
              <w:jc w:val="left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 xml:space="preserve">отчеты педагогов, участие в конкурсах </w:t>
            </w:r>
            <w:proofErr w:type="spellStart"/>
            <w:r>
              <w:rPr>
                <w:rStyle w:val="13"/>
                <w:sz w:val="24"/>
                <w:szCs w:val="24"/>
              </w:rPr>
              <w:t>пед</w:t>
            </w:r>
            <w:proofErr w:type="gramStart"/>
            <w:r>
              <w:rPr>
                <w:rStyle w:val="13"/>
                <w:sz w:val="24"/>
                <w:szCs w:val="24"/>
              </w:rPr>
              <w:t>.м</w:t>
            </w:r>
            <w:proofErr w:type="gramEnd"/>
            <w:r>
              <w:rPr>
                <w:rStyle w:val="13"/>
                <w:sz w:val="24"/>
                <w:szCs w:val="24"/>
              </w:rPr>
              <w:t>астерства</w:t>
            </w:r>
            <w:proofErr w:type="spellEnd"/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B2" w:rsidRDefault="00610CB2" w:rsidP="008D2A24">
            <w:pPr>
              <w:pStyle w:val="21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13"/>
                <w:sz w:val="24"/>
                <w:szCs w:val="24"/>
              </w:rPr>
              <w:t>Перешивкина Т. В</w:t>
            </w:r>
            <w:r w:rsidRPr="008D2A24">
              <w:rPr>
                <w:rStyle w:val="13"/>
                <w:sz w:val="24"/>
                <w:szCs w:val="24"/>
              </w:rPr>
              <w:t xml:space="preserve">. , </w:t>
            </w:r>
            <w:proofErr w:type="spellStart"/>
            <w:r w:rsidRPr="008D2A24">
              <w:rPr>
                <w:rStyle w:val="13"/>
                <w:sz w:val="24"/>
                <w:szCs w:val="24"/>
              </w:rPr>
              <w:t>Кащеева</w:t>
            </w:r>
            <w:proofErr w:type="spellEnd"/>
            <w:r w:rsidRPr="008D2A24">
              <w:rPr>
                <w:rStyle w:val="13"/>
                <w:sz w:val="24"/>
                <w:szCs w:val="24"/>
              </w:rPr>
              <w:t xml:space="preserve"> О. В. заместители директора по УВР, </w:t>
            </w:r>
            <w:proofErr w:type="spellStart"/>
            <w:r w:rsidRPr="008D2A24">
              <w:rPr>
                <w:rStyle w:val="13"/>
                <w:sz w:val="24"/>
                <w:szCs w:val="24"/>
              </w:rPr>
              <w:t>Краснообродикова</w:t>
            </w:r>
            <w:proofErr w:type="spellEnd"/>
            <w:r w:rsidRPr="008D2A24">
              <w:rPr>
                <w:rStyle w:val="13"/>
                <w:sz w:val="24"/>
                <w:szCs w:val="24"/>
              </w:rPr>
              <w:t xml:space="preserve"> Н. </w:t>
            </w:r>
            <w:r>
              <w:rPr>
                <w:rStyle w:val="13"/>
                <w:sz w:val="24"/>
                <w:szCs w:val="24"/>
              </w:rPr>
              <w:t>С</w:t>
            </w:r>
            <w:r w:rsidRPr="008D2A24">
              <w:rPr>
                <w:rStyle w:val="13"/>
                <w:sz w:val="24"/>
                <w:szCs w:val="24"/>
              </w:rPr>
              <w:t>. - методист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B2" w:rsidRDefault="00610CB2" w:rsidP="008D2A24">
            <w:pPr>
              <w:pStyle w:val="21"/>
              <w:shd w:val="clear" w:color="auto" w:fill="auto"/>
              <w:spacing w:before="0"/>
              <w:ind w:left="120" w:firstLine="0"/>
              <w:jc w:val="left"/>
              <w:rPr>
                <w:rStyle w:val="13"/>
                <w:sz w:val="24"/>
                <w:szCs w:val="24"/>
              </w:rPr>
            </w:pPr>
            <w:r w:rsidRPr="002D0DF6">
              <w:rPr>
                <w:rStyle w:val="13"/>
                <w:sz w:val="24"/>
                <w:szCs w:val="24"/>
              </w:rPr>
              <w:t>учителя-предметники</w:t>
            </w:r>
          </w:p>
        </w:tc>
      </w:tr>
      <w:tr w:rsidR="003A1637" w:rsidRPr="001458F0" w:rsidTr="005A4198">
        <w:trPr>
          <w:trHeight w:hRule="exact" w:val="2419"/>
        </w:trPr>
        <w:tc>
          <w:tcPr>
            <w:tcW w:w="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CB2" w:rsidRDefault="00610CB2" w:rsidP="008D2A24">
            <w:pPr>
              <w:pStyle w:val="21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rPr>
                <w:rStyle w:val="13"/>
              </w:rPr>
              <w:t>7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CB2" w:rsidRDefault="00610CB2" w:rsidP="008D2A24">
            <w:pPr>
              <w:pStyle w:val="21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13"/>
              </w:rPr>
              <w:t xml:space="preserve">Создание </w:t>
            </w:r>
            <w:proofErr w:type="spellStart"/>
            <w:r>
              <w:rPr>
                <w:rStyle w:val="13"/>
              </w:rPr>
              <w:t>информационно</w:t>
            </w:r>
            <w:r>
              <w:rPr>
                <w:rStyle w:val="13"/>
              </w:rPr>
              <w:softHyphen/>
              <w:t>образовательной</w:t>
            </w:r>
            <w:proofErr w:type="spellEnd"/>
            <w:r>
              <w:rPr>
                <w:rStyle w:val="13"/>
              </w:rPr>
              <w:t xml:space="preserve"> среды педагогического мастерства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CB2" w:rsidRDefault="00610CB2" w:rsidP="008D2A24">
            <w:pPr>
              <w:pStyle w:val="21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13"/>
              </w:rPr>
              <w:t>В течение периода</w:t>
            </w:r>
          </w:p>
          <w:p w:rsidR="00610CB2" w:rsidRDefault="00610CB2" w:rsidP="008D2A24">
            <w:pPr>
              <w:pStyle w:val="21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13"/>
              </w:rPr>
              <w:t>реализации</w:t>
            </w:r>
          </w:p>
          <w:p w:rsidR="00610CB2" w:rsidRDefault="00610CB2" w:rsidP="008D2A24">
            <w:pPr>
              <w:pStyle w:val="21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13"/>
              </w:rPr>
              <w:t>программы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CB2" w:rsidRDefault="003A1637" w:rsidP="008D2A24">
            <w:pPr>
              <w:pStyle w:val="21"/>
              <w:shd w:val="clear" w:color="auto" w:fill="auto"/>
              <w:spacing w:before="0" w:line="269" w:lineRule="exact"/>
              <w:ind w:left="120" w:firstLine="0"/>
              <w:jc w:val="left"/>
              <w:rPr>
                <w:rStyle w:val="13"/>
              </w:rPr>
            </w:pPr>
            <w:r>
              <w:rPr>
                <w:rStyle w:val="13"/>
              </w:rPr>
              <w:t xml:space="preserve">использование современных образовательных технологий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CB2" w:rsidRDefault="00610CB2" w:rsidP="008D2A24">
            <w:pPr>
              <w:pStyle w:val="21"/>
              <w:shd w:val="clear" w:color="auto" w:fill="auto"/>
              <w:spacing w:before="0" w:line="269" w:lineRule="exact"/>
              <w:ind w:left="120" w:firstLine="0"/>
              <w:jc w:val="left"/>
            </w:pPr>
            <w:proofErr w:type="spellStart"/>
            <w:r>
              <w:rPr>
                <w:rStyle w:val="13"/>
              </w:rPr>
              <w:t>Бацукина</w:t>
            </w:r>
            <w:proofErr w:type="spellEnd"/>
            <w:r>
              <w:rPr>
                <w:rStyle w:val="13"/>
              </w:rPr>
              <w:t xml:space="preserve"> И. В. . директор школы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CB2" w:rsidRDefault="00610CB2" w:rsidP="008D2A24">
            <w:pPr>
              <w:pStyle w:val="21"/>
              <w:shd w:val="clear" w:color="auto" w:fill="auto"/>
              <w:spacing w:before="0" w:line="269" w:lineRule="exact"/>
              <w:ind w:left="120" w:firstLine="0"/>
              <w:jc w:val="left"/>
              <w:rPr>
                <w:rStyle w:val="13"/>
              </w:rPr>
            </w:pPr>
            <w:r w:rsidRPr="002D0DF6">
              <w:rPr>
                <w:rStyle w:val="13"/>
              </w:rPr>
              <w:t>учителя-предметники</w:t>
            </w:r>
          </w:p>
        </w:tc>
      </w:tr>
      <w:tr w:rsidR="003A1637" w:rsidRPr="001458F0" w:rsidTr="005A4198">
        <w:trPr>
          <w:trHeight w:hRule="exact" w:val="2703"/>
        </w:trPr>
        <w:tc>
          <w:tcPr>
            <w:tcW w:w="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CB2" w:rsidRDefault="00610CB2" w:rsidP="008D2A24">
            <w:pPr>
              <w:pStyle w:val="21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rPr>
                <w:rStyle w:val="13"/>
              </w:rPr>
              <w:t>8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CB2" w:rsidRDefault="00610CB2" w:rsidP="008D2A24">
            <w:pPr>
              <w:pStyle w:val="21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13"/>
              </w:rPr>
              <w:t xml:space="preserve">Организация </w:t>
            </w:r>
            <w:proofErr w:type="spellStart"/>
            <w:r>
              <w:rPr>
                <w:rStyle w:val="13"/>
              </w:rPr>
              <w:t>внутришкольного</w:t>
            </w:r>
            <w:proofErr w:type="spellEnd"/>
            <w:r>
              <w:rPr>
                <w:rStyle w:val="13"/>
              </w:rPr>
              <w:t xml:space="preserve"> внедрения модели наставничества «педагог-педагог»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CB2" w:rsidRDefault="00610CB2" w:rsidP="008D2A24">
            <w:pPr>
              <w:pStyle w:val="21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13"/>
              </w:rPr>
              <w:t>В течение периода</w:t>
            </w:r>
          </w:p>
          <w:p w:rsidR="00610CB2" w:rsidRDefault="00610CB2" w:rsidP="008D2A24">
            <w:pPr>
              <w:pStyle w:val="21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13"/>
              </w:rPr>
              <w:t>реализации</w:t>
            </w:r>
          </w:p>
          <w:p w:rsidR="00610CB2" w:rsidRDefault="00610CB2" w:rsidP="008D2A24">
            <w:pPr>
              <w:pStyle w:val="21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13"/>
              </w:rPr>
              <w:t>программы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CB2" w:rsidRPr="008D2A24" w:rsidRDefault="003A1637" w:rsidP="008D2A24">
            <w:pPr>
              <w:pStyle w:val="21"/>
              <w:shd w:val="clear" w:color="auto" w:fill="auto"/>
              <w:spacing w:before="0"/>
              <w:ind w:left="120" w:firstLine="0"/>
              <w:jc w:val="left"/>
              <w:rPr>
                <w:rStyle w:val="13"/>
              </w:rPr>
            </w:pPr>
            <w:r>
              <w:rPr>
                <w:rStyle w:val="13"/>
              </w:rPr>
              <w:t>приказы о закреплении наставнических пар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CB2" w:rsidRDefault="00610CB2" w:rsidP="008D2A24">
            <w:pPr>
              <w:pStyle w:val="21"/>
              <w:shd w:val="clear" w:color="auto" w:fill="auto"/>
              <w:spacing w:before="0"/>
              <w:ind w:left="120" w:firstLine="0"/>
              <w:jc w:val="left"/>
            </w:pPr>
            <w:r w:rsidRPr="008D2A24">
              <w:rPr>
                <w:rStyle w:val="13"/>
              </w:rPr>
              <w:t xml:space="preserve">Перешивкина Т. В. , </w:t>
            </w:r>
            <w:proofErr w:type="spellStart"/>
            <w:r w:rsidRPr="008D2A24">
              <w:rPr>
                <w:rStyle w:val="13"/>
              </w:rPr>
              <w:t>Кащеева</w:t>
            </w:r>
            <w:proofErr w:type="spellEnd"/>
            <w:r w:rsidRPr="008D2A24">
              <w:rPr>
                <w:rStyle w:val="13"/>
              </w:rPr>
              <w:t xml:space="preserve"> О. В. заместители директора по УВР, </w:t>
            </w:r>
            <w:proofErr w:type="spellStart"/>
            <w:r w:rsidRPr="008D2A24">
              <w:rPr>
                <w:rStyle w:val="13"/>
              </w:rPr>
              <w:t>Краснообродикова</w:t>
            </w:r>
            <w:proofErr w:type="spellEnd"/>
            <w:r w:rsidRPr="008D2A24">
              <w:rPr>
                <w:rStyle w:val="13"/>
              </w:rPr>
              <w:t xml:space="preserve"> Н. С. - методист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CB2" w:rsidRPr="008D2A24" w:rsidRDefault="00610CB2" w:rsidP="008D2A24">
            <w:pPr>
              <w:pStyle w:val="21"/>
              <w:shd w:val="clear" w:color="auto" w:fill="auto"/>
              <w:spacing w:before="0"/>
              <w:ind w:left="120" w:firstLine="0"/>
              <w:jc w:val="left"/>
              <w:rPr>
                <w:rStyle w:val="13"/>
              </w:rPr>
            </w:pPr>
            <w:r>
              <w:rPr>
                <w:rStyle w:val="13"/>
              </w:rPr>
              <w:t xml:space="preserve">руководители </w:t>
            </w:r>
            <w:proofErr w:type="spellStart"/>
            <w:r>
              <w:rPr>
                <w:rStyle w:val="13"/>
              </w:rPr>
              <w:t>ШМО</w:t>
            </w:r>
            <w:proofErr w:type="gramStart"/>
            <w:r>
              <w:rPr>
                <w:rStyle w:val="13"/>
              </w:rPr>
              <w:t>,Ш</w:t>
            </w:r>
            <w:proofErr w:type="gramEnd"/>
            <w:r>
              <w:rPr>
                <w:rStyle w:val="13"/>
              </w:rPr>
              <w:t>ТГу,учителя</w:t>
            </w:r>
            <w:proofErr w:type="spellEnd"/>
          </w:p>
        </w:tc>
      </w:tr>
      <w:tr w:rsidR="003A1637" w:rsidRPr="001458F0" w:rsidTr="005A4198">
        <w:trPr>
          <w:trHeight w:hRule="exact" w:val="2839"/>
        </w:trPr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CB2" w:rsidRDefault="00610CB2" w:rsidP="008D2A24">
            <w:pPr>
              <w:pStyle w:val="21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rPr>
                <w:rStyle w:val="13"/>
              </w:rPr>
              <w:t>9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CB2" w:rsidRDefault="00610CB2" w:rsidP="008D2A24">
            <w:pPr>
              <w:pStyle w:val="21"/>
              <w:shd w:val="clear" w:color="auto" w:fill="auto"/>
              <w:spacing w:before="0" w:line="278" w:lineRule="exact"/>
              <w:ind w:firstLine="0"/>
            </w:pPr>
            <w:r>
              <w:rPr>
                <w:rStyle w:val="13"/>
              </w:rPr>
              <w:t>Организация методических семинаров. Тиражирование успешных практик.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CB2" w:rsidRDefault="00610CB2" w:rsidP="008D2A24">
            <w:pPr>
              <w:pStyle w:val="21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13"/>
              </w:rPr>
              <w:t>Каждая</w:t>
            </w:r>
          </w:p>
          <w:p w:rsidR="00610CB2" w:rsidRDefault="00610CB2" w:rsidP="008D2A24">
            <w:pPr>
              <w:pStyle w:val="21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13"/>
              </w:rPr>
              <w:t>последняя</w:t>
            </w:r>
          </w:p>
          <w:p w:rsidR="00610CB2" w:rsidRDefault="00610CB2" w:rsidP="008D2A24">
            <w:pPr>
              <w:pStyle w:val="21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13"/>
              </w:rPr>
              <w:t>среда</w:t>
            </w:r>
          </w:p>
          <w:p w:rsidR="00610CB2" w:rsidRDefault="00610CB2" w:rsidP="008D2A24">
            <w:pPr>
              <w:pStyle w:val="21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13"/>
              </w:rPr>
              <w:t>месяца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CB2" w:rsidRPr="008D2A24" w:rsidRDefault="003A1637" w:rsidP="008D2A24">
            <w:pPr>
              <w:pStyle w:val="21"/>
              <w:shd w:val="clear" w:color="auto" w:fill="auto"/>
              <w:spacing w:before="0"/>
              <w:ind w:left="120" w:firstLine="0"/>
              <w:jc w:val="left"/>
              <w:rPr>
                <w:rStyle w:val="13"/>
              </w:rPr>
            </w:pPr>
            <w:r>
              <w:rPr>
                <w:rStyle w:val="13"/>
              </w:rPr>
              <w:t>методические материалы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B2" w:rsidRDefault="00610CB2" w:rsidP="008D2A24">
            <w:pPr>
              <w:pStyle w:val="21"/>
              <w:shd w:val="clear" w:color="auto" w:fill="auto"/>
              <w:spacing w:before="0"/>
              <w:ind w:left="120" w:firstLine="0"/>
              <w:jc w:val="left"/>
            </w:pPr>
            <w:r w:rsidRPr="008D2A24">
              <w:rPr>
                <w:rStyle w:val="13"/>
              </w:rPr>
              <w:t xml:space="preserve">Перешивкина Т. В. , </w:t>
            </w:r>
            <w:proofErr w:type="spellStart"/>
            <w:r w:rsidRPr="008D2A24">
              <w:rPr>
                <w:rStyle w:val="13"/>
              </w:rPr>
              <w:t>Кащеева</w:t>
            </w:r>
            <w:proofErr w:type="spellEnd"/>
            <w:r w:rsidRPr="008D2A24">
              <w:rPr>
                <w:rStyle w:val="13"/>
              </w:rPr>
              <w:t xml:space="preserve"> О. В. заместители директора по УВР, </w:t>
            </w:r>
            <w:proofErr w:type="spellStart"/>
            <w:r w:rsidRPr="008D2A24">
              <w:rPr>
                <w:rStyle w:val="13"/>
              </w:rPr>
              <w:t>Краснообродикова</w:t>
            </w:r>
            <w:proofErr w:type="spellEnd"/>
            <w:r w:rsidRPr="008D2A24">
              <w:rPr>
                <w:rStyle w:val="13"/>
              </w:rPr>
              <w:t xml:space="preserve"> Н. С. </w:t>
            </w:r>
            <w:r>
              <w:rPr>
                <w:rStyle w:val="13"/>
              </w:rPr>
              <w:t>–</w:t>
            </w:r>
            <w:r w:rsidRPr="008D2A24">
              <w:rPr>
                <w:rStyle w:val="13"/>
              </w:rPr>
              <w:t xml:space="preserve"> методист</w:t>
            </w:r>
            <w:r>
              <w:rPr>
                <w:rStyle w:val="13"/>
              </w:rPr>
              <w:t xml:space="preserve">, руководители ШМО и </w:t>
            </w:r>
            <w:proofErr w:type="spellStart"/>
            <w:r>
              <w:rPr>
                <w:rStyle w:val="13"/>
              </w:rPr>
              <w:t>ШТГу</w:t>
            </w:r>
            <w:proofErr w:type="spellEnd"/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B2" w:rsidRPr="008D2A24" w:rsidRDefault="00610CB2" w:rsidP="008D2A24">
            <w:pPr>
              <w:pStyle w:val="21"/>
              <w:shd w:val="clear" w:color="auto" w:fill="auto"/>
              <w:spacing w:before="0"/>
              <w:ind w:left="120" w:firstLine="0"/>
              <w:jc w:val="left"/>
              <w:rPr>
                <w:rStyle w:val="13"/>
              </w:rPr>
            </w:pPr>
            <w:r w:rsidRPr="002D0DF6">
              <w:rPr>
                <w:rStyle w:val="13"/>
              </w:rPr>
              <w:t xml:space="preserve">руководители </w:t>
            </w:r>
            <w:proofErr w:type="spellStart"/>
            <w:r w:rsidRPr="002D0DF6">
              <w:rPr>
                <w:rStyle w:val="13"/>
              </w:rPr>
              <w:t>ШМО</w:t>
            </w:r>
            <w:proofErr w:type="gramStart"/>
            <w:r w:rsidRPr="002D0DF6">
              <w:rPr>
                <w:rStyle w:val="13"/>
              </w:rPr>
              <w:t>,Ш</w:t>
            </w:r>
            <w:proofErr w:type="gramEnd"/>
            <w:r w:rsidRPr="002D0DF6">
              <w:rPr>
                <w:rStyle w:val="13"/>
              </w:rPr>
              <w:t>ТГу,учителя</w:t>
            </w:r>
            <w:proofErr w:type="spellEnd"/>
          </w:p>
        </w:tc>
      </w:tr>
      <w:tr w:rsidR="003A1637" w:rsidRPr="001458F0" w:rsidTr="005A4198">
        <w:trPr>
          <w:trHeight w:hRule="exact" w:val="416"/>
        </w:trPr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637" w:rsidRDefault="003A1637" w:rsidP="008D2A24">
            <w:pPr>
              <w:pStyle w:val="21"/>
              <w:shd w:val="clear" w:color="auto" w:fill="auto"/>
              <w:spacing w:before="0" w:line="210" w:lineRule="exact"/>
              <w:ind w:left="120" w:firstLine="0"/>
              <w:jc w:val="left"/>
              <w:rPr>
                <w:rStyle w:val="13"/>
              </w:rPr>
            </w:pPr>
          </w:p>
        </w:tc>
        <w:tc>
          <w:tcPr>
            <w:tcW w:w="9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637" w:rsidRPr="00CC6ABC" w:rsidRDefault="003A1637" w:rsidP="008D2A24">
            <w:pPr>
              <w:pStyle w:val="21"/>
              <w:shd w:val="clear" w:color="auto" w:fill="auto"/>
              <w:spacing w:before="0"/>
              <w:ind w:left="120" w:firstLine="0"/>
              <w:jc w:val="left"/>
              <w:rPr>
                <w:rStyle w:val="13"/>
                <w:b/>
              </w:rPr>
            </w:pPr>
            <w:r w:rsidRPr="00CC6ABC">
              <w:rPr>
                <w:rStyle w:val="13"/>
                <w:b/>
              </w:rPr>
              <w:t>2. «Индивидуализация образовательного процесса»</w:t>
            </w:r>
          </w:p>
        </w:tc>
      </w:tr>
      <w:tr w:rsidR="003A1637" w:rsidRPr="001458F0" w:rsidTr="005A4198">
        <w:trPr>
          <w:trHeight w:hRule="exact" w:val="2268"/>
        </w:trPr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CB2" w:rsidRDefault="00610CB2" w:rsidP="00CC6ABC">
            <w:pPr>
              <w:pStyle w:val="21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rPr>
                <w:rStyle w:val="13"/>
              </w:rPr>
              <w:t>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CB2" w:rsidRDefault="00610CB2" w:rsidP="00CC6ABC">
            <w:pPr>
              <w:pStyle w:val="21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13"/>
              </w:rPr>
              <w:t>Приведение в соответствие локальных нормативных актов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CB2" w:rsidRDefault="006C6272" w:rsidP="00CC6ABC">
            <w:pPr>
              <w:pStyle w:val="21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rPr>
                <w:rStyle w:val="13"/>
              </w:rPr>
              <w:t>Ноябрь 2023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CB2" w:rsidRDefault="003A1637" w:rsidP="003A1637">
            <w:pPr>
              <w:pStyle w:val="21"/>
              <w:shd w:val="clear" w:color="auto" w:fill="auto"/>
              <w:spacing w:before="0" w:line="264" w:lineRule="exact"/>
              <w:ind w:firstLine="0"/>
              <w:jc w:val="left"/>
              <w:rPr>
                <w:rStyle w:val="13"/>
              </w:rPr>
            </w:pPr>
            <w:r>
              <w:rPr>
                <w:rStyle w:val="13"/>
              </w:rPr>
              <w:t>разработаны и актуализированы положения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B2" w:rsidRDefault="00610CB2" w:rsidP="00CC6ABC">
            <w:pPr>
              <w:pStyle w:val="21"/>
              <w:shd w:val="clear" w:color="auto" w:fill="auto"/>
              <w:spacing w:before="0" w:line="264" w:lineRule="exact"/>
              <w:ind w:left="120" w:firstLine="0"/>
              <w:jc w:val="left"/>
            </w:pPr>
            <w:proofErr w:type="spellStart"/>
            <w:r>
              <w:rPr>
                <w:rStyle w:val="13"/>
              </w:rPr>
              <w:t>Бацукина</w:t>
            </w:r>
            <w:proofErr w:type="spellEnd"/>
            <w:r>
              <w:rPr>
                <w:rStyle w:val="13"/>
              </w:rPr>
              <w:t xml:space="preserve"> И. В.  директор школы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B2" w:rsidRDefault="00610CB2" w:rsidP="00CC6ABC">
            <w:pPr>
              <w:pStyle w:val="21"/>
              <w:shd w:val="clear" w:color="auto" w:fill="auto"/>
              <w:spacing w:before="0" w:line="264" w:lineRule="exact"/>
              <w:ind w:left="120" w:firstLine="0"/>
              <w:jc w:val="left"/>
              <w:rPr>
                <w:rStyle w:val="13"/>
              </w:rPr>
            </w:pPr>
            <w:r>
              <w:rPr>
                <w:rStyle w:val="13"/>
              </w:rPr>
              <w:t>администрация школы</w:t>
            </w:r>
          </w:p>
        </w:tc>
      </w:tr>
      <w:tr w:rsidR="003A1637" w:rsidRPr="001458F0" w:rsidTr="005A4198">
        <w:trPr>
          <w:trHeight w:hRule="exact" w:val="2980"/>
        </w:trPr>
        <w:tc>
          <w:tcPr>
            <w:tcW w:w="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CB2" w:rsidRDefault="00610CB2" w:rsidP="00CC6ABC">
            <w:pPr>
              <w:pStyle w:val="21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rPr>
                <w:rStyle w:val="13"/>
              </w:rPr>
              <w:lastRenderedPageBreak/>
              <w:t>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CB2" w:rsidRDefault="00610CB2" w:rsidP="00CC6ABC">
            <w:pPr>
              <w:pStyle w:val="21"/>
              <w:shd w:val="clear" w:color="auto" w:fill="auto"/>
              <w:spacing w:before="0" w:line="269" w:lineRule="exact"/>
              <w:ind w:firstLine="0"/>
              <w:jc w:val="left"/>
            </w:pPr>
            <w:r>
              <w:rPr>
                <w:rStyle w:val="13"/>
              </w:rPr>
              <w:t>Разработка и внедрение ИОМ для слабоуспевающих, неуспевающих, детей с особыми образовательными потребностями.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CB2" w:rsidRDefault="00610CB2" w:rsidP="00CC6ABC">
            <w:pPr>
              <w:pStyle w:val="21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13"/>
              </w:rPr>
              <w:t>В течение периода</w:t>
            </w:r>
          </w:p>
          <w:p w:rsidR="00610CB2" w:rsidRDefault="00610CB2" w:rsidP="00CC6ABC">
            <w:pPr>
              <w:pStyle w:val="21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13"/>
              </w:rPr>
              <w:t>реализации</w:t>
            </w:r>
          </w:p>
          <w:p w:rsidR="00610CB2" w:rsidRDefault="00610CB2" w:rsidP="00CC6ABC">
            <w:pPr>
              <w:pStyle w:val="21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13"/>
              </w:rPr>
              <w:t>программы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CB2" w:rsidRDefault="003A1637" w:rsidP="00CC6ABC">
            <w:pPr>
              <w:pStyle w:val="21"/>
              <w:shd w:val="clear" w:color="auto" w:fill="auto"/>
              <w:spacing w:before="0" w:line="210" w:lineRule="exact"/>
              <w:ind w:left="120" w:firstLine="0"/>
              <w:jc w:val="left"/>
              <w:rPr>
                <w:rStyle w:val="13"/>
              </w:rPr>
            </w:pPr>
            <w:r>
              <w:rPr>
                <w:rStyle w:val="13"/>
              </w:rPr>
              <w:t>разработаны и утверждены ИОМ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CB2" w:rsidRDefault="00610CB2" w:rsidP="00CC6ABC">
            <w:pPr>
              <w:pStyle w:val="21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rPr>
                <w:rStyle w:val="13"/>
              </w:rPr>
              <w:t>Учителя-предметники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CB2" w:rsidRDefault="00610CB2" w:rsidP="00CC6ABC">
            <w:pPr>
              <w:pStyle w:val="21"/>
              <w:shd w:val="clear" w:color="auto" w:fill="auto"/>
              <w:spacing w:before="0" w:line="210" w:lineRule="exact"/>
              <w:ind w:left="120" w:firstLine="0"/>
              <w:jc w:val="left"/>
              <w:rPr>
                <w:rStyle w:val="13"/>
              </w:rPr>
            </w:pPr>
            <w:r>
              <w:rPr>
                <w:rStyle w:val="13"/>
              </w:rPr>
              <w:t>педагогический коллектив</w:t>
            </w:r>
          </w:p>
        </w:tc>
      </w:tr>
      <w:tr w:rsidR="003A1637" w:rsidRPr="001458F0" w:rsidTr="005A4198">
        <w:trPr>
          <w:trHeight w:hRule="exact" w:val="2696"/>
        </w:trPr>
        <w:tc>
          <w:tcPr>
            <w:tcW w:w="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CB2" w:rsidRDefault="00610CB2" w:rsidP="00CC6ABC">
            <w:pPr>
              <w:pStyle w:val="21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rPr>
                <w:rStyle w:val="13"/>
              </w:rPr>
              <w:t>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CB2" w:rsidRDefault="00610CB2" w:rsidP="00CC6ABC">
            <w:pPr>
              <w:pStyle w:val="21"/>
              <w:shd w:val="clear" w:color="auto" w:fill="auto"/>
              <w:spacing w:before="0" w:line="269" w:lineRule="exact"/>
              <w:ind w:firstLine="0"/>
              <w:jc w:val="left"/>
            </w:pPr>
            <w:r>
              <w:rPr>
                <w:rStyle w:val="13"/>
              </w:rPr>
              <w:t>Внедрение моделей наставничества «ученик-ученик», «учител</w:t>
            </w:r>
            <w:proofErr w:type="gramStart"/>
            <w:r>
              <w:rPr>
                <w:rStyle w:val="13"/>
              </w:rPr>
              <w:t>ь-</w:t>
            </w:r>
            <w:proofErr w:type="gramEnd"/>
            <w:r>
              <w:rPr>
                <w:rStyle w:val="13"/>
              </w:rPr>
              <w:t xml:space="preserve"> ученик».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CB2" w:rsidRDefault="00610CB2" w:rsidP="00CC6ABC">
            <w:pPr>
              <w:pStyle w:val="21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13"/>
              </w:rPr>
              <w:t>В течение периода</w:t>
            </w:r>
          </w:p>
          <w:p w:rsidR="00610CB2" w:rsidRDefault="00610CB2" w:rsidP="00CC6ABC">
            <w:pPr>
              <w:pStyle w:val="21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13"/>
              </w:rPr>
              <w:t>реализации</w:t>
            </w:r>
          </w:p>
          <w:p w:rsidR="00610CB2" w:rsidRDefault="00610CB2" w:rsidP="00CC6ABC">
            <w:pPr>
              <w:pStyle w:val="21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13"/>
              </w:rPr>
              <w:t>программы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CB2" w:rsidRDefault="003A1637" w:rsidP="00CC6ABC">
            <w:pPr>
              <w:pStyle w:val="21"/>
              <w:shd w:val="clear" w:color="auto" w:fill="auto"/>
              <w:spacing w:before="0" w:line="264" w:lineRule="exact"/>
              <w:ind w:left="120" w:firstLine="0"/>
              <w:jc w:val="left"/>
              <w:rPr>
                <w:rStyle w:val="13"/>
              </w:rPr>
            </w:pPr>
            <w:r>
              <w:rPr>
                <w:rStyle w:val="13"/>
              </w:rPr>
              <w:t>приказы о закреплении наставнических пар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CB2" w:rsidRDefault="00610CB2" w:rsidP="00CC6ABC">
            <w:pPr>
              <w:pStyle w:val="21"/>
              <w:shd w:val="clear" w:color="auto" w:fill="auto"/>
              <w:spacing w:before="0" w:line="264" w:lineRule="exact"/>
              <w:ind w:left="120" w:firstLine="0"/>
              <w:jc w:val="left"/>
            </w:pPr>
            <w:proofErr w:type="spellStart"/>
            <w:r>
              <w:rPr>
                <w:rStyle w:val="13"/>
              </w:rPr>
              <w:t>Бацукина</w:t>
            </w:r>
            <w:proofErr w:type="spellEnd"/>
            <w:r>
              <w:rPr>
                <w:rStyle w:val="13"/>
              </w:rPr>
              <w:t xml:space="preserve"> И. В. директор школы, </w:t>
            </w:r>
            <w:r w:rsidRPr="00CC6ABC">
              <w:rPr>
                <w:rStyle w:val="13"/>
              </w:rPr>
              <w:t xml:space="preserve">Перешивкина Т. В. , </w:t>
            </w:r>
            <w:proofErr w:type="spellStart"/>
            <w:r w:rsidRPr="00CC6ABC">
              <w:rPr>
                <w:rStyle w:val="13"/>
              </w:rPr>
              <w:t>Кащеева</w:t>
            </w:r>
            <w:proofErr w:type="spellEnd"/>
            <w:r w:rsidRPr="00CC6ABC">
              <w:rPr>
                <w:rStyle w:val="13"/>
              </w:rPr>
              <w:t xml:space="preserve"> О. В. заместители директора по УВР, </w:t>
            </w:r>
            <w:proofErr w:type="spellStart"/>
            <w:r w:rsidRPr="00CC6ABC">
              <w:rPr>
                <w:rStyle w:val="13"/>
              </w:rPr>
              <w:t>Краснообродикова</w:t>
            </w:r>
            <w:proofErr w:type="spellEnd"/>
            <w:r w:rsidRPr="00CC6ABC">
              <w:rPr>
                <w:rStyle w:val="13"/>
              </w:rPr>
              <w:t xml:space="preserve"> Н. С. - методист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CB2" w:rsidRDefault="00610CB2" w:rsidP="00CC6ABC">
            <w:pPr>
              <w:pStyle w:val="21"/>
              <w:shd w:val="clear" w:color="auto" w:fill="auto"/>
              <w:spacing w:before="0" w:line="264" w:lineRule="exact"/>
              <w:ind w:left="120" w:firstLine="0"/>
              <w:jc w:val="left"/>
              <w:rPr>
                <w:rStyle w:val="13"/>
              </w:rPr>
            </w:pPr>
            <w:r>
              <w:rPr>
                <w:rStyle w:val="13"/>
              </w:rPr>
              <w:t>педагогический коллектив</w:t>
            </w:r>
          </w:p>
        </w:tc>
      </w:tr>
      <w:tr w:rsidR="003A1637" w:rsidRPr="001458F0" w:rsidTr="005A4198">
        <w:trPr>
          <w:trHeight w:hRule="exact" w:val="2697"/>
        </w:trPr>
        <w:tc>
          <w:tcPr>
            <w:tcW w:w="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CB2" w:rsidRDefault="00610CB2" w:rsidP="00CC6ABC">
            <w:pPr>
              <w:pStyle w:val="21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rPr>
                <w:rStyle w:val="13"/>
              </w:rPr>
              <w:t>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CB2" w:rsidRDefault="00610CB2" w:rsidP="00CC6ABC">
            <w:pPr>
              <w:pStyle w:val="21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13"/>
              </w:rPr>
              <w:t>Разработка программ ВУД в поддержку учебных предметов по работе над типичными ошибками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CB2" w:rsidRDefault="00610CB2" w:rsidP="00CC6ABC">
            <w:pPr>
              <w:pStyle w:val="21"/>
              <w:shd w:val="clear" w:color="auto" w:fill="auto"/>
              <w:spacing w:before="0" w:line="278" w:lineRule="exact"/>
              <w:ind w:left="120" w:firstLine="0"/>
              <w:jc w:val="left"/>
              <w:rPr>
                <w:rStyle w:val="13"/>
              </w:rPr>
            </w:pPr>
            <w:r>
              <w:rPr>
                <w:rStyle w:val="13"/>
              </w:rPr>
              <w:t>август</w:t>
            </w:r>
          </w:p>
          <w:p w:rsidR="00610CB2" w:rsidRDefault="006C6272" w:rsidP="00CC6ABC">
            <w:pPr>
              <w:pStyle w:val="21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13"/>
              </w:rPr>
              <w:t>2023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CB2" w:rsidRDefault="003A1637" w:rsidP="00CC6ABC">
            <w:pPr>
              <w:pStyle w:val="21"/>
              <w:shd w:val="clear" w:color="auto" w:fill="auto"/>
              <w:spacing w:before="0" w:line="210" w:lineRule="exact"/>
              <w:ind w:left="120" w:firstLine="0"/>
              <w:jc w:val="left"/>
              <w:rPr>
                <w:rStyle w:val="13"/>
              </w:rPr>
            </w:pPr>
            <w:r>
              <w:rPr>
                <w:rStyle w:val="13"/>
              </w:rPr>
              <w:t>программы ВУД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B2" w:rsidRDefault="00610CB2" w:rsidP="00CC6ABC">
            <w:pPr>
              <w:pStyle w:val="21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rPr>
                <w:rStyle w:val="13"/>
              </w:rPr>
              <w:t>Учителя-предметники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B2" w:rsidRDefault="00610CB2" w:rsidP="00CC6ABC">
            <w:pPr>
              <w:pStyle w:val="21"/>
              <w:shd w:val="clear" w:color="auto" w:fill="auto"/>
              <w:spacing w:before="0" w:line="210" w:lineRule="exact"/>
              <w:ind w:left="120" w:firstLine="0"/>
              <w:jc w:val="left"/>
              <w:rPr>
                <w:rStyle w:val="13"/>
              </w:rPr>
            </w:pPr>
            <w:r>
              <w:rPr>
                <w:rStyle w:val="13"/>
              </w:rPr>
              <w:t>педагогический коллектив</w:t>
            </w:r>
          </w:p>
        </w:tc>
      </w:tr>
      <w:tr w:rsidR="003A1637" w:rsidRPr="001458F0" w:rsidTr="005A4198">
        <w:trPr>
          <w:trHeight w:hRule="exact" w:val="2554"/>
        </w:trPr>
        <w:tc>
          <w:tcPr>
            <w:tcW w:w="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CB2" w:rsidRDefault="00610CB2" w:rsidP="00CC6ABC">
            <w:pPr>
              <w:pStyle w:val="21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rPr>
                <w:rStyle w:val="13"/>
              </w:rPr>
              <w:t>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B2" w:rsidRDefault="00610CB2" w:rsidP="00CC6ABC">
            <w:pPr>
              <w:pStyle w:val="21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13"/>
              </w:rPr>
              <w:t>Разработка дополнительных общеобразовательных программ по формированию функциональной грамотности и т. д.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B2" w:rsidRDefault="006C6272" w:rsidP="00CC6ABC">
            <w:pPr>
              <w:pStyle w:val="21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t xml:space="preserve">август 2023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B2" w:rsidRDefault="003A1637" w:rsidP="00CC6ABC">
            <w:pPr>
              <w:pStyle w:val="21"/>
              <w:shd w:val="clear" w:color="auto" w:fill="auto"/>
              <w:spacing w:before="0" w:line="210" w:lineRule="exact"/>
              <w:ind w:left="120" w:firstLine="0"/>
              <w:jc w:val="left"/>
              <w:rPr>
                <w:rStyle w:val="13"/>
              </w:rPr>
            </w:pPr>
            <w:r>
              <w:rPr>
                <w:rStyle w:val="13"/>
              </w:rPr>
              <w:t>программы по ФГ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B2" w:rsidRDefault="00610CB2" w:rsidP="00CC6ABC">
            <w:pPr>
              <w:pStyle w:val="21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rPr>
                <w:rStyle w:val="13"/>
              </w:rPr>
              <w:t>Учителя-предметники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B2" w:rsidRDefault="00610CB2" w:rsidP="00CC6ABC">
            <w:pPr>
              <w:pStyle w:val="21"/>
              <w:shd w:val="clear" w:color="auto" w:fill="auto"/>
              <w:spacing w:before="0" w:line="210" w:lineRule="exact"/>
              <w:ind w:left="120" w:firstLine="0"/>
              <w:jc w:val="left"/>
              <w:rPr>
                <w:rStyle w:val="13"/>
              </w:rPr>
            </w:pPr>
            <w:r w:rsidRPr="00552202">
              <w:rPr>
                <w:rStyle w:val="13"/>
              </w:rPr>
              <w:t>педагогический коллектив</w:t>
            </w:r>
          </w:p>
        </w:tc>
      </w:tr>
      <w:tr w:rsidR="003A1637" w:rsidRPr="001458F0" w:rsidTr="005A4198">
        <w:trPr>
          <w:trHeight w:hRule="exact" w:val="3822"/>
        </w:trPr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CB2" w:rsidRDefault="00610CB2" w:rsidP="00CC6ABC">
            <w:pPr>
              <w:pStyle w:val="21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rPr>
                <w:rStyle w:val="13"/>
              </w:rPr>
              <w:lastRenderedPageBreak/>
              <w:t>6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CB2" w:rsidRDefault="00610CB2" w:rsidP="00CC6ABC">
            <w:pPr>
              <w:pStyle w:val="21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13"/>
              </w:rPr>
              <w:t>Внедрение в образовательную деятельность практик ЕМД; технологий формирующего оценивания, развивающего обучения, сотрудничества и т. д.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CB2" w:rsidRDefault="00610CB2" w:rsidP="00CC6ABC">
            <w:pPr>
              <w:pStyle w:val="21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13"/>
              </w:rPr>
              <w:t>В течение периода</w:t>
            </w:r>
          </w:p>
          <w:p w:rsidR="00610CB2" w:rsidRDefault="00610CB2" w:rsidP="00CC6ABC">
            <w:pPr>
              <w:pStyle w:val="21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13"/>
              </w:rPr>
              <w:t>реализации</w:t>
            </w:r>
          </w:p>
          <w:p w:rsidR="00610CB2" w:rsidRDefault="00610CB2" w:rsidP="00CC6ABC">
            <w:pPr>
              <w:pStyle w:val="21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13"/>
              </w:rPr>
              <w:t>программы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CB2" w:rsidRPr="00CC6ABC" w:rsidRDefault="003A1637" w:rsidP="0017155B">
            <w:pPr>
              <w:pStyle w:val="21"/>
              <w:shd w:val="clear" w:color="auto" w:fill="auto"/>
              <w:spacing w:before="0"/>
              <w:ind w:left="120" w:firstLine="0"/>
              <w:jc w:val="left"/>
              <w:rPr>
                <w:rStyle w:val="13"/>
              </w:rPr>
            </w:pPr>
            <w:r>
              <w:rPr>
                <w:rStyle w:val="13"/>
              </w:rPr>
              <w:t>методические материалы по ЕМД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B2" w:rsidRDefault="00610CB2" w:rsidP="0017155B">
            <w:pPr>
              <w:pStyle w:val="21"/>
              <w:shd w:val="clear" w:color="auto" w:fill="auto"/>
              <w:spacing w:before="0"/>
              <w:ind w:left="120" w:firstLine="0"/>
              <w:jc w:val="left"/>
            </w:pPr>
            <w:r w:rsidRPr="00CC6ABC">
              <w:rPr>
                <w:rStyle w:val="13"/>
              </w:rPr>
              <w:t xml:space="preserve">Перешивкина Т. В. , </w:t>
            </w:r>
            <w:proofErr w:type="spellStart"/>
            <w:r w:rsidRPr="00CC6ABC">
              <w:rPr>
                <w:rStyle w:val="13"/>
              </w:rPr>
              <w:t>Кащеева</w:t>
            </w:r>
            <w:proofErr w:type="spellEnd"/>
            <w:r w:rsidRPr="00CC6ABC">
              <w:rPr>
                <w:rStyle w:val="13"/>
              </w:rPr>
              <w:t xml:space="preserve"> О. В. заместители директора по УВР, </w:t>
            </w:r>
            <w:proofErr w:type="spellStart"/>
            <w:r w:rsidRPr="00CC6ABC">
              <w:rPr>
                <w:rStyle w:val="13"/>
              </w:rPr>
              <w:t>Краснообродикова</w:t>
            </w:r>
            <w:proofErr w:type="spellEnd"/>
            <w:r w:rsidRPr="00CC6ABC">
              <w:rPr>
                <w:rStyle w:val="13"/>
              </w:rPr>
              <w:t xml:space="preserve"> Н. С. - методист</w:t>
            </w:r>
            <w:r>
              <w:rPr>
                <w:rStyle w:val="13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B2" w:rsidRPr="00CC6ABC" w:rsidRDefault="00610CB2" w:rsidP="0017155B">
            <w:pPr>
              <w:pStyle w:val="21"/>
              <w:shd w:val="clear" w:color="auto" w:fill="auto"/>
              <w:spacing w:before="0"/>
              <w:ind w:left="120" w:firstLine="0"/>
              <w:jc w:val="left"/>
              <w:rPr>
                <w:rStyle w:val="13"/>
              </w:rPr>
            </w:pPr>
            <w:r w:rsidRPr="00552202">
              <w:rPr>
                <w:rStyle w:val="13"/>
              </w:rPr>
              <w:t>педагогический коллектив</w:t>
            </w:r>
          </w:p>
        </w:tc>
      </w:tr>
      <w:tr w:rsidR="003A1637" w:rsidRPr="001458F0" w:rsidTr="005A4198">
        <w:trPr>
          <w:trHeight w:hRule="exact" w:val="567"/>
        </w:trPr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637" w:rsidRDefault="003A1637" w:rsidP="00CC6ABC">
            <w:pPr>
              <w:pStyle w:val="21"/>
              <w:shd w:val="clear" w:color="auto" w:fill="auto"/>
              <w:spacing w:before="0" w:line="210" w:lineRule="exact"/>
              <w:ind w:left="120" w:firstLine="0"/>
              <w:jc w:val="left"/>
              <w:rPr>
                <w:rStyle w:val="13"/>
              </w:rPr>
            </w:pPr>
          </w:p>
        </w:tc>
        <w:tc>
          <w:tcPr>
            <w:tcW w:w="9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637" w:rsidRPr="003A1637" w:rsidRDefault="003A1637" w:rsidP="00CC6ABC">
            <w:pPr>
              <w:widowControl w:val="0"/>
              <w:spacing w:after="60" w:line="21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 w:bidi="ru-RU"/>
              </w:rPr>
            </w:pPr>
            <w:r w:rsidRPr="00CC6ABC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 w:bidi="ru-RU"/>
              </w:rPr>
              <w:t xml:space="preserve">3. </w:t>
            </w:r>
            <w:proofErr w:type="gramStart"/>
            <w:r w:rsidRPr="003A16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1"/>
                <w:szCs w:val="21"/>
                <w:lang w:eastAsia="ru-RU" w:bidi="ru-RU"/>
              </w:rPr>
              <w:t>«Создание благоприятного климата в ОО (в т. ч. с участием специалистов</w:t>
            </w:r>
            <w:proofErr w:type="gramEnd"/>
          </w:p>
          <w:p w:rsidR="003A1637" w:rsidRPr="00CC6ABC" w:rsidRDefault="003A1637" w:rsidP="00CC6ABC">
            <w:pPr>
              <w:widowControl w:val="0"/>
              <w:spacing w:after="60" w:line="21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 w:bidi="ru-RU"/>
              </w:rPr>
            </w:pPr>
            <w:proofErr w:type="gramStart"/>
            <w:r w:rsidRPr="003A163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 w:bidi="ru-RU"/>
              </w:rPr>
              <w:t>психолого-педагогической службы)»</w:t>
            </w:r>
            <w:proofErr w:type="gramEnd"/>
          </w:p>
        </w:tc>
      </w:tr>
      <w:tr w:rsidR="003A1637" w:rsidRPr="001458F0" w:rsidTr="005A4198">
        <w:trPr>
          <w:trHeight w:hRule="exact" w:val="3411"/>
        </w:trPr>
        <w:tc>
          <w:tcPr>
            <w:tcW w:w="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CB2" w:rsidRDefault="00610CB2" w:rsidP="0017155B">
            <w:pPr>
              <w:pStyle w:val="21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rPr>
                <w:rStyle w:val="13"/>
              </w:rPr>
              <w:t>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CB2" w:rsidRDefault="00610CB2" w:rsidP="0017155B">
            <w:pPr>
              <w:pStyle w:val="21"/>
              <w:shd w:val="clear" w:color="auto" w:fill="auto"/>
              <w:spacing w:before="0"/>
              <w:ind w:firstLine="0"/>
              <w:jc w:val="left"/>
            </w:pPr>
            <w:r>
              <w:rPr>
                <w:rStyle w:val="13"/>
              </w:rPr>
              <w:t>Обеспечить участие специалистов психолого-педагогических служб по оказанию психологической поддержки обучающихся с трудностями в обучении.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CB2" w:rsidRDefault="00610CB2" w:rsidP="0017155B">
            <w:pPr>
              <w:pStyle w:val="21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13"/>
              </w:rPr>
              <w:t>В течение периода</w:t>
            </w:r>
          </w:p>
          <w:p w:rsidR="00610CB2" w:rsidRDefault="00610CB2" w:rsidP="0017155B">
            <w:pPr>
              <w:pStyle w:val="21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13"/>
              </w:rPr>
              <w:t>реализации</w:t>
            </w:r>
          </w:p>
          <w:p w:rsidR="00610CB2" w:rsidRDefault="00610CB2" w:rsidP="0017155B">
            <w:pPr>
              <w:pStyle w:val="21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13"/>
              </w:rPr>
              <w:t>программы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CB2" w:rsidRPr="0017155B" w:rsidRDefault="003A1637" w:rsidP="0017155B">
            <w:pPr>
              <w:pStyle w:val="21"/>
              <w:shd w:val="clear" w:color="auto" w:fill="auto"/>
              <w:spacing w:before="0" w:line="269" w:lineRule="exact"/>
              <w:ind w:left="120" w:firstLine="0"/>
              <w:jc w:val="left"/>
              <w:rPr>
                <w:rStyle w:val="13"/>
              </w:rPr>
            </w:pPr>
            <w:r>
              <w:rPr>
                <w:rStyle w:val="13"/>
              </w:rPr>
              <w:t>программы сопровождения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CB2" w:rsidRDefault="00610CB2" w:rsidP="0017155B">
            <w:pPr>
              <w:pStyle w:val="21"/>
              <w:shd w:val="clear" w:color="auto" w:fill="auto"/>
              <w:spacing w:before="0" w:line="269" w:lineRule="exact"/>
              <w:ind w:left="120" w:firstLine="0"/>
              <w:jc w:val="left"/>
            </w:pPr>
            <w:r w:rsidRPr="0017155B">
              <w:rPr>
                <w:rStyle w:val="13"/>
              </w:rPr>
              <w:t xml:space="preserve">Перешивкина Т. В. , </w:t>
            </w:r>
            <w:proofErr w:type="spellStart"/>
            <w:r w:rsidRPr="0017155B">
              <w:rPr>
                <w:rStyle w:val="13"/>
              </w:rPr>
              <w:t>Кащеева</w:t>
            </w:r>
            <w:proofErr w:type="spellEnd"/>
            <w:r w:rsidRPr="0017155B">
              <w:rPr>
                <w:rStyle w:val="13"/>
              </w:rPr>
              <w:t xml:space="preserve"> О. В. заместители директора по УВР, </w:t>
            </w:r>
            <w:proofErr w:type="spellStart"/>
            <w:r w:rsidRPr="0017155B">
              <w:rPr>
                <w:rStyle w:val="13"/>
              </w:rPr>
              <w:t>Краснообродикова</w:t>
            </w:r>
            <w:proofErr w:type="spellEnd"/>
            <w:r w:rsidRPr="0017155B">
              <w:rPr>
                <w:rStyle w:val="13"/>
              </w:rPr>
              <w:t xml:space="preserve"> Н. С. - методист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CB2" w:rsidRPr="0017155B" w:rsidRDefault="00610CB2" w:rsidP="0017155B">
            <w:pPr>
              <w:pStyle w:val="21"/>
              <w:shd w:val="clear" w:color="auto" w:fill="auto"/>
              <w:spacing w:before="0" w:line="269" w:lineRule="exact"/>
              <w:ind w:left="120" w:firstLine="0"/>
              <w:jc w:val="left"/>
              <w:rPr>
                <w:rStyle w:val="13"/>
              </w:rPr>
            </w:pPr>
            <w:proofErr w:type="gramStart"/>
            <w:r>
              <w:rPr>
                <w:rStyle w:val="13"/>
              </w:rPr>
              <w:t>обучающиеся</w:t>
            </w:r>
            <w:proofErr w:type="gramEnd"/>
            <w:r>
              <w:rPr>
                <w:rStyle w:val="13"/>
              </w:rPr>
              <w:t xml:space="preserve">  1-11 классов</w:t>
            </w:r>
          </w:p>
        </w:tc>
      </w:tr>
      <w:tr w:rsidR="003A1637" w:rsidRPr="001458F0" w:rsidTr="005A4198">
        <w:trPr>
          <w:trHeight w:hRule="exact" w:val="2127"/>
        </w:trPr>
        <w:tc>
          <w:tcPr>
            <w:tcW w:w="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CB2" w:rsidRDefault="00610CB2" w:rsidP="0017155B">
            <w:pPr>
              <w:pStyle w:val="21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rPr>
                <w:rStyle w:val="13"/>
              </w:rPr>
              <w:t>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CB2" w:rsidRDefault="00610CB2" w:rsidP="0017155B">
            <w:pPr>
              <w:pStyle w:val="21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13"/>
              </w:rPr>
              <w:t>Преобразование пространства учебных классов для групповой работы, интерактивных форм обучения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CB2" w:rsidRDefault="00610CB2" w:rsidP="0017155B">
            <w:pPr>
              <w:pStyle w:val="21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13"/>
              </w:rPr>
              <w:t>В течение периода</w:t>
            </w:r>
          </w:p>
          <w:p w:rsidR="00610CB2" w:rsidRDefault="00610CB2" w:rsidP="0017155B">
            <w:pPr>
              <w:pStyle w:val="21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13"/>
              </w:rPr>
              <w:t>реализации</w:t>
            </w:r>
          </w:p>
          <w:p w:rsidR="00610CB2" w:rsidRDefault="00610CB2" w:rsidP="0017155B">
            <w:pPr>
              <w:pStyle w:val="21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13"/>
              </w:rPr>
              <w:t>программы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CB2" w:rsidRPr="0017155B" w:rsidRDefault="003A1637" w:rsidP="0017155B">
            <w:pPr>
              <w:pStyle w:val="21"/>
              <w:shd w:val="clear" w:color="auto" w:fill="auto"/>
              <w:spacing w:before="0"/>
              <w:ind w:left="120" w:firstLine="0"/>
              <w:jc w:val="left"/>
              <w:rPr>
                <w:rStyle w:val="13"/>
              </w:rPr>
            </w:pPr>
            <w:r>
              <w:rPr>
                <w:rStyle w:val="13"/>
              </w:rPr>
              <w:t>создано учебное пространство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B2" w:rsidRDefault="00610CB2" w:rsidP="0017155B">
            <w:pPr>
              <w:pStyle w:val="21"/>
              <w:shd w:val="clear" w:color="auto" w:fill="auto"/>
              <w:spacing w:before="0"/>
              <w:ind w:left="120" w:firstLine="0"/>
              <w:jc w:val="left"/>
            </w:pPr>
            <w:r w:rsidRPr="0017155B">
              <w:rPr>
                <w:rStyle w:val="13"/>
              </w:rPr>
              <w:t xml:space="preserve">Перешивкина Т. В. , </w:t>
            </w:r>
            <w:proofErr w:type="spellStart"/>
            <w:r w:rsidRPr="0017155B">
              <w:rPr>
                <w:rStyle w:val="13"/>
              </w:rPr>
              <w:t>Кащеева</w:t>
            </w:r>
            <w:proofErr w:type="spellEnd"/>
            <w:r w:rsidRPr="0017155B">
              <w:rPr>
                <w:rStyle w:val="13"/>
              </w:rPr>
              <w:t xml:space="preserve"> О. В. заместители директора по УВР, </w:t>
            </w:r>
            <w:proofErr w:type="spellStart"/>
            <w:r w:rsidRPr="0017155B">
              <w:rPr>
                <w:rStyle w:val="13"/>
              </w:rPr>
              <w:t>Краснообродикова</w:t>
            </w:r>
            <w:proofErr w:type="spellEnd"/>
            <w:r w:rsidRPr="0017155B">
              <w:rPr>
                <w:rStyle w:val="13"/>
              </w:rPr>
              <w:t xml:space="preserve"> Н. С. - методист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B2" w:rsidRPr="0017155B" w:rsidRDefault="00610CB2" w:rsidP="0017155B">
            <w:pPr>
              <w:pStyle w:val="21"/>
              <w:shd w:val="clear" w:color="auto" w:fill="auto"/>
              <w:spacing w:before="0"/>
              <w:ind w:left="120" w:firstLine="0"/>
              <w:jc w:val="left"/>
              <w:rPr>
                <w:rStyle w:val="13"/>
              </w:rPr>
            </w:pPr>
            <w:r w:rsidRPr="00552202">
              <w:rPr>
                <w:rStyle w:val="13"/>
              </w:rPr>
              <w:t>педагогический коллектив</w:t>
            </w:r>
          </w:p>
        </w:tc>
      </w:tr>
      <w:tr w:rsidR="003A1637" w:rsidRPr="001458F0" w:rsidTr="005A4198">
        <w:trPr>
          <w:trHeight w:hRule="exact" w:val="2553"/>
        </w:trPr>
        <w:tc>
          <w:tcPr>
            <w:tcW w:w="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CB2" w:rsidRDefault="00610CB2" w:rsidP="0017155B">
            <w:pPr>
              <w:pStyle w:val="21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rPr>
                <w:rStyle w:val="13"/>
              </w:rPr>
              <w:t>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B2" w:rsidRDefault="00610CB2" w:rsidP="0017155B">
            <w:pPr>
              <w:pStyle w:val="21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13"/>
              </w:rPr>
              <w:t>Вовлечение педагогов к использованию современного учебного оборудования.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B2" w:rsidRDefault="00610CB2" w:rsidP="0017155B">
            <w:pPr>
              <w:pStyle w:val="21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13"/>
              </w:rPr>
              <w:t>В течение периода</w:t>
            </w:r>
          </w:p>
          <w:p w:rsidR="00610CB2" w:rsidRDefault="00610CB2" w:rsidP="0017155B">
            <w:pPr>
              <w:pStyle w:val="21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13"/>
              </w:rPr>
              <w:t>реализации</w:t>
            </w:r>
          </w:p>
          <w:p w:rsidR="00610CB2" w:rsidRDefault="00610CB2" w:rsidP="0017155B">
            <w:pPr>
              <w:pStyle w:val="21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13"/>
              </w:rPr>
              <w:t>программы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B2" w:rsidRPr="0017155B" w:rsidRDefault="003A1637" w:rsidP="0017155B">
            <w:pPr>
              <w:pStyle w:val="21"/>
              <w:shd w:val="clear" w:color="auto" w:fill="auto"/>
              <w:spacing w:before="0" w:line="264" w:lineRule="exact"/>
              <w:ind w:left="120" w:firstLine="0"/>
              <w:jc w:val="left"/>
              <w:rPr>
                <w:rStyle w:val="13"/>
              </w:rPr>
            </w:pPr>
            <w:r>
              <w:rPr>
                <w:rStyle w:val="13"/>
              </w:rPr>
              <w:t>проведение занятий с использованием современных технологий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B2" w:rsidRDefault="00610CB2" w:rsidP="0017155B">
            <w:pPr>
              <w:pStyle w:val="21"/>
              <w:shd w:val="clear" w:color="auto" w:fill="auto"/>
              <w:spacing w:before="0" w:line="264" w:lineRule="exact"/>
              <w:ind w:left="120" w:firstLine="0"/>
              <w:jc w:val="left"/>
            </w:pPr>
            <w:r w:rsidRPr="0017155B">
              <w:rPr>
                <w:rStyle w:val="13"/>
              </w:rPr>
              <w:t xml:space="preserve">Перешивкина Т. В. , </w:t>
            </w:r>
            <w:proofErr w:type="spellStart"/>
            <w:r w:rsidRPr="0017155B">
              <w:rPr>
                <w:rStyle w:val="13"/>
              </w:rPr>
              <w:t>Кащеева</w:t>
            </w:r>
            <w:proofErr w:type="spellEnd"/>
            <w:r w:rsidRPr="0017155B">
              <w:rPr>
                <w:rStyle w:val="13"/>
              </w:rPr>
              <w:t xml:space="preserve"> О. В. заместители директора по УВР, </w:t>
            </w:r>
            <w:proofErr w:type="spellStart"/>
            <w:r w:rsidRPr="0017155B">
              <w:rPr>
                <w:rStyle w:val="13"/>
              </w:rPr>
              <w:t>Краснообродикова</w:t>
            </w:r>
            <w:proofErr w:type="spellEnd"/>
            <w:r w:rsidRPr="0017155B">
              <w:rPr>
                <w:rStyle w:val="13"/>
              </w:rPr>
              <w:t xml:space="preserve"> Н. С. - методист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B2" w:rsidRPr="0017155B" w:rsidRDefault="00610CB2" w:rsidP="0017155B">
            <w:pPr>
              <w:pStyle w:val="21"/>
              <w:shd w:val="clear" w:color="auto" w:fill="auto"/>
              <w:spacing w:before="0" w:line="264" w:lineRule="exact"/>
              <w:ind w:left="120" w:firstLine="0"/>
              <w:jc w:val="left"/>
              <w:rPr>
                <w:rStyle w:val="13"/>
              </w:rPr>
            </w:pPr>
            <w:r w:rsidRPr="00552202">
              <w:rPr>
                <w:rStyle w:val="13"/>
              </w:rPr>
              <w:t>педагогический коллектив</w:t>
            </w:r>
          </w:p>
        </w:tc>
      </w:tr>
      <w:tr w:rsidR="003A1637" w:rsidRPr="001458F0" w:rsidTr="005A4198">
        <w:trPr>
          <w:trHeight w:hRule="exact" w:val="3540"/>
        </w:trPr>
        <w:tc>
          <w:tcPr>
            <w:tcW w:w="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CB2" w:rsidRDefault="00610CB2" w:rsidP="0017155B">
            <w:pPr>
              <w:pStyle w:val="21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rPr>
                <w:rStyle w:val="13"/>
              </w:rPr>
              <w:lastRenderedPageBreak/>
              <w:t>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CB2" w:rsidRDefault="00610CB2" w:rsidP="0017155B">
            <w:pPr>
              <w:pStyle w:val="21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13"/>
              </w:rPr>
              <w:t>Обеспечить выбор учебных кабинетов для проведения учебных занятий в форме парной, групповой работы и определить логистику их использования.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CB2" w:rsidRDefault="006C6272" w:rsidP="0017155B">
            <w:pPr>
              <w:pStyle w:val="21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13"/>
              </w:rPr>
              <w:t>Апрель 2023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CB2" w:rsidRPr="0017155B" w:rsidRDefault="003A1637" w:rsidP="0017155B">
            <w:pPr>
              <w:pStyle w:val="21"/>
              <w:shd w:val="clear" w:color="auto" w:fill="auto"/>
              <w:spacing w:before="0" w:line="269" w:lineRule="exact"/>
              <w:ind w:left="120" w:firstLine="0"/>
              <w:jc w:val="left"/>
              <w:rPr>
                <w:rStyle w:val="13"/>
              </w:rPr>
            </w:pPr>
            <w:r>
              <w:rPr>
                <w:rStyle w:val="13"/>
              </w:rPr>
              <w:t>расписание занятий с учетом проведения учебных занятий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CB2" w:rsidRDefault="00610CB2" w:rsidP="0017155B">
            <w:pPr>
              <w:pStyle w:val="21"/>
              <w:shd w:val="clear" w:color="auto" w:fill="auto"/>
              <w:spacing w:before="0" w:line="269" w:lineRule="exact"/>
              <w:ind w:left="120" w:firstLine="0"/>
              <w:jc w:val="left"/>
            </w:pPr>
            <w:r w:rsidRPr="0017155B">
              <w:rPr>
                <w:rStyle w:val="13"/>
              </w:rPr>
              <w:t xml:space="preserve">Перешивкина Т. В. , </w:t>
            </w:r>
            <w:proofErr w:type="spellStart"/>
            <w:r w:rsidRPr="0017155B">
              <w:rPr>
                <w:rStyle w:val="13"/>
              </w:rPr>
              <w:t>Кащеева</w:t>
            </w:r>
            <w:proofErr w:type="spellEnd"/>
            <w:r w:rsidRPr="0017155B">
              <w:rPr>
                <w:rStyle w:val="13"/>
              </w:rPr>
              <w:t xml:space="preserve"> О. В. заместители директора по УВР, </w:t>
            </w:r>
            <w:proofErr w:type="spellStart"/>
            <w:r w:rsidRPr="0017155B">
              <w:rPr>
                <w:rStyle w:val="13"/>
              </w:rPr>
              <w:t>Краснообродикова</w:t>
            </w:r>
            <w:proofErr w:type="spellEnd"/>
            <w:r w:rsidRPr="0017155B">
              <w:rPr>
                <w:rStyle w:val="13"/>
              </w:rPr>
              <w:t xml:space="preserve"> Н. С. - методист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CB2" w:rsidRPr="0017155B" w:rsidRDefault="00610CB2" w:rsidP="0017155B">
            <w:pPr>
              <w:pStyle w:val="21"/>
              <w:shd w:val="clear" w:color="auto" w:fill="auto"/>
              <w:spacing w:before="0" w:line="269" w:lineRule="exact"/>
              <w:ind w:left="120" w:firstLine="0"/>
              <w:jc w:val="left"/>
              <w:rPr>
                <w:rStyle w:val="13"/>
              </w:rPr>
            </w:pPr>
            <w:r w:rsidRPr="00552202">
              <w:rPr>
                <w:rStyle w:val="13"/>
              </w:rPr>
              <w:t>педагогический коллектив</w:t>
            </w:r>
          </w:p>
        </w:tc>
      </w:tr>
      <w:tr w:rsidR="003A1637" w:rsidRPr="001458F0" w:rsidTr="005A4198">
        <w:trPr>
          <w:trHeight w:hRule="exact" w:val="3258"/>
        </w:trPr>
        <w:tc>
          <w:tcPr>
            <w:tcW w:w="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CB2" w:rsidRDefault="00610CB2" w:rsidP="00CC6ABC">
            <w:pPr>
              <w:pStyle w:val="21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rPr>
                <w:rStyle w:val="13"/>
              </w:rPr>
              <w:t>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CB2" w:rsidRDefault="00610CB2" w:rsidP="00CC6ABC">
            <w:pPr>
              <w:pStyle w:val="21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13"/>
              </w:rPr>
              <w:t>Введение в школе логистики пользования компьютерными классами, учебными кабинетами с мультимедиа-оборудованием.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CB2" w:rsidRDefault="006C6272" w:rsidP="00CC6ABC">
            <w:pPr>
              <w:pStyle w:val="21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13"/>
              </w:rPr>
              <w:t>Апрель 2023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CB2" w:rsidRDefault="005A4198" w:rsidP="00CC6ABC">
            <w:pPr>
              <w:pStyle w:val="21"/>
              <w:shd w:val="clear" w:color="auto" w:fill="auto"/>
              <w:spacing w:before="0" w:after="60" w:line="210" w:lineRule="exact"/>
              <w:ind w:left="120" w:firstLine="0"/>
              <w:jc w:val="left"/>
              <w:rPr>
                <w:rStyle w:val="13"/>
              </w:rPr>
            </w:pPr>
            <w:r w:rsidRPr="005A4198">
              <w:rPr>
                <w:rStyle w:val="13"/>
              </w:rPr>
              <w:t>расписание занятий с учетом проведения учебных занятий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CB2" w:rsidRDefault="005A4198" w:rsidP="00CC6ABC">
            <w:pPr>
              <w:pStyle w:val="21"/>
              <w:shd w:val="clear" w:color="auto" w:fill="auto"/>
              <w:spacing w:before="0" w:after="60" w:line="210" w:lineRule="exact"/>
              <w:ind w:left="120" w:firstLine="0"/>
              <w:jc w:val="left"/>
            </w:pPr>
            <w:proofErr w:type="spellStart"/>
            <w:r w:rsidRPr="005A4198">
              <w:rPr>
                <w:rStyle w:val="13"/>
              </w:rPr>
              <w:t>Бацукина</w:t>
            </w:r>
            <w:proofErr w:type="spellEnd"/>
            <w:r w:rsidRPr="005A4198">
              <w:rPr>
                <w:rStyle w:val="13"/>
              </w:rPr>
              <w:t xml:space="preserve"> И. В. </w:t>
            </w:r>
            <w:r w:rsidR="00610CB2">
              <w:rPr>
                <w:rStyle w:val="13"/>
              </w:rPr>
              <w:t>Учитель</w:t>
            </w:r>
          </w:p>
          <w:p w:rsidR="00610CB2" w:rsidRDefault="00610CB2" w:rsidP="00CC6ABC">
            <w:pPr>
              <w:pStyle w:val="21"/>
              <w:shd w:val="clear" w:color="auto" w:fill="auto"/>
              <w:spacing w:before="60" w:line="210" w:lineRule="exact"/>
              <w:ind w:left="120" w:firstLine="0"/>
              <w:jc w:val="left"/>
            </w:pPr>
            <w:r>
              <w:rPr>
                <w:rStyle w:val="13"/>
              </w:rPr>
              <w:t>информатики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CB2" w:rsidRDefault="00610CB2" w:rsidP="00CC6ABC">
            <w:pPr>
              <w:pStyle w:val="21"/>
              <w:shd w:val="clear" w:color="auto" w:fill="auto"/>
              <w:spacing w:before="0" w:after="60" w:line="210" w:lineRule="exact"/>
              <w:ind w:left="120" w:firstLine="0"/>
              <w:jc w:val="left"/>
              <w:rPr>
                <w:rStyle w:val="13"/>
              </w:rPr>
            </w:pPr>
            <w:r w:rsidRPr="00552202">
              <w:rPr>
                <w:rStyle w:val="13"/>
              </w:rPr>
              <w:t>педагогический коллектив</w:t>
            </w:r>
          </w:p>
        </w:tc>
      </w:tr>
      <w:tr w:rsidR="003A1637" w:rsidRPr="001458F0" w:rsidTr="005A4198">
        <w:trPr>
          <w:trHeight w:hRule="exact" w:val="2136"/>
        </w:trPr>
        <w:tc>
          <w:tcPr>
            <w:tcW w:w="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CB2" w:rsidRDefault="00610CB2" w:rsidP="00CC6ABC">
            <w:pPr>
              <w:pStyle w:val="21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rPr>
                <w:rStyle w:val="13"/>
              </w:rPr>
              <w:t>6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CB2" w:rsidRDefault="00610CB2" w:rsidP="00CC6ABC">
            <w:pPr>
              <w:pStyle w:val="21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13"/>
              </w:rPr>
              <w:t xml:space="preserve">Проведение обучения учителей с низкими уровнем владения ИКТ </w:t>
            </w:r>
            <w:r w:rsidRPr="00272964">
              <w:rPr>
                <w:rStyle w:val="13"/>
                <w:lang w:bidi="en-US"/>
              </w:rPr>
              <w:t>(</w:t>
            </w:r>
            <w:r>
              <w:rPr>
                <w:rStyle w:val="13"/>
                <w:lang w:val="en-US" w:bidi="en-US"/>
              </w:rPr>
              <w:t>IT</w:t>
            </w:r>
            <w:r w:rsidRPr="00272964">
              <w:rPr>
                <w:rStyle w:val="13"/>
                <w:lang w:bidi="en-US"/>
              </w:rPr>
              <w:t xml:space="preserve">- </w:t>
            </w:r>
            <w:r>
              <w:rPr>
                <w:rStyle w:val="13"/>
              </w:rPr>
              <w:t>компетенциями).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CB2" w:rsidRDefault="006C6272" w:rsidP="00CC6ABC">
            <w:pPr>
              <w:pStyle w:val="21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13"/>
              </w:rPr>
              <w:t>Апрель 2023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CB2" w:rsidRDefault="005A4198" w:rsidP="00CC6ABC">
            <w:pPr>
              <w:pStyle w:val="21"/>
              <w:shd w:val="clear" w:color="auto" w:fill="auto"/>
              <w:spacing w:before="0" w:after="60" w:line="210" w:lineRule="exact"/>
              <w:ind w:left="120" w:firstLine="0"/>
              <w:jc w:val="left"/>
              <w:rPr>
                <w:rStyle w:val="13"/>
              </w:rPr>
            </w:pPr>
            <w:r>
              <w:rPr>
                <w:rStyle w:val="13"/>
              </w:rPr>
              <w:t xml:space="preserve"> педагоги используют в работе </w:t>
            </w:r>
            <w:proofErr w:type="gramStart"/>
            <w:r>
              <w:rPr>
                <w:rStyle w:val="13"/>
              </w:rPr>
              <w:t>ИКТ-технологии</w:t>
            </w:r>
            <w:proofErr w:type="gramEnd"/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CB2" w:rsidRDefault="005A4198" w:rsidP="00CC6ABC">
            <w:pPr>
              <w:pStyle w:val="21"/>
              <w:shd w:val="clear" w:color="auto" w:fill="auto"/>
              <w:spacing w:before="0" w:after="60" w:line="210" w:lineRule="exact"/>
              <w:ind w:left="120" w:firstLine="0"/>
              <w:jc w:val="left"/>
            </w:pPr>
            <w:proofErr w:type="spellStart"/>
            <w:r w:rsidRPr="005A4198">
              <w:rPr>
                <w:rStyle w:val="13"/>
              </w:rPr>
              <w:t>Бацукина</w:t>
            </w:r>
            <w:proofErr w:type="spellEnd"/>
            <w:r w:rsidRPr="005A4198">
              <w:rPr>
                <w:rStyle w:val="13"/>
              </w:rPr>
              <w:t xml:space="preserve"> И. В. </w:t>
            </w:r>
            <w:r w:rsidR="00610CB2">
              <w:rPr>
                <w:rStyle w:val="13"/>
              </w:rPr>
              <w:t>Учитель</w:t>
            </w:r>
          </w:p>
          <w:p w:rsidR="00610CB2" w:rsidRDefault="00610CB2" w:rsidP="00CC6ABC">
            <w:pPr>
              <w:pStyle w:val="21"/>
              <w:shd w:val="clear" w:color="auto" w:fill="auto"/>
              <w:spacing w:before="60" w:line="210" w:lineRule="exact"/>
              <w:ind w:left="120" w:firstLine="0"/>
              <w:jc w:val="left"/>
            </w:pPr>
            <w:r>
              <w:rPr>
                <w:rStyle w:val="13"/>
              </w:rPr>
              <w:t>информатики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CB2" w:rsidRDefault="00610CB2" w:rsidP="00CC6ABC">
            <w:pPr>
              <w:pStyle w:val="21"/>
              <w:shd w:val="clear" w:color="auto" w:fill="auto"/>
              <w:spacing w:before="0" w:after="60" w:line="210" w:lineRule="exact"/>
              <w:ind w:left="120" w:firstLine="0"/>
              <w:jc w:val="left"/>
              <w:rPr>
                <w:rStyle w:val="13"/>
              </w:rPr>
            </w:pPr>
            <w:r w:rsidRPr="00552202">
              <w:rPr>
                <w:rStyle w:val="13"/>
              </w:rPr>
              <w:t>педагогический коллектив</w:t>
            </w:r>
          </w:p>
        </w:tc>
      </w:tr>
      <w:tr w:rsidR="003A1637" w:rsidRPr="001458F0" w:rsidTr="005A4198">
        <w:trPr>
          <w:trHeight w:hRule="exact" w:val="392"/>
        </w:trPr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637" w:rsidRDefault="003A1637" w:rsidP="00CC6ABC">
            <w:pPr>
              <w:pStyle w:val="21"/>
              <w:shd w:val="clear" w:color="auto" w:fill="auto"/>
              <w:spacing w:before="0" w:line="210" w:lineRule="exact"/>
              <w:ind w:left="120" w:firstLine="0"/>
              <w:jc w:val="left"/>
              <w:rPr>
                <w:rStyle w:val="13"/>
              </w:rPr>
            </w:pPr>
          </w:p>
        </w:tc>
        <w:tc>
          <w:tcPr>
            <w:tcW w:w="9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637" w:rsidRPr="00CC6ABC" w:rsidRDefault="003A1637" w:rsidP="00CC6ABC">
            <w:pPr>
              <w:pStyle w:val="21"/>
              <w:shd w:val="clear" w:color="auto" w:fill="auto"/>
              <w:spacing w:before="0" w:line="264" w:lineRule="exact"/>
              <w:ind w:left="120" w:firstLine="0"/>
              <w:jc w:val="left"/>
              <w:rPr>
                <w:rFonts w:eastAsia="Courier New"/>
                <w:color w:val="000000"/>
                <w:lang w:eastAsia="ru-RU" w:bidi="ru-RU"/>
              </w:rPr>
            </w:pPr>
            <w:r w:rsidRPr="00CC6ABC">
              <w:rPr>
                <w:rFonts w:eastAsia="Courier New"/>
                <w:color w:val="000000"/>
                <w:lang w:eastAsia="ru-RU" w:bidi="ru-RU"/>
              </w:rPr>
              <w:t xml:space="preserve">4. </w:t>
            </w:r>
            <w:r w:rsidRPr="00CC6ABC">
              <w:rPr>
                <w:rFonts w:eastAsia="Courier New"/>
                <w:b/>
                <w:bCs/>
                <w:color w:val="000000"/>
                <w:lang w:eastAsia="ru-RU" w:bidi="ru-RU"/>
              </w:rPr>
              <w:t>«Работа с родителями».</w:t>
            </w:r>
          </w:p>
        </w:tc>
      </w:tr>
      <w:tr w:rsidR="003A1637" w:rsidRPr="001458F0" w:rsidTr="005A4198">
        <w:trPr>
          <w:trHeight w:hRule="exact" w:val="2586"/>
        </w:trPr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CB2" w:rsidRDefault="00610CB2" w:rsidP="00CC6ABC">
            <w:pPr>
              <w:pStyle w:val="21"/>
              <w:shd w:val="clear" w:color="auto" w:fill="auto"/>
              <w:spacing w:before="0" w:line="210" w:lineRule="exact"/>
              <w:ind w:left="140" w:firstLine="0"/>
              <w:jc w:val="left"/>
            </w:pPr>
            <w:r>
              <w:rPr>
                <w:rStyle w:val="13"/>
              </w:rPr>
              <w:t>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CB2" w:rsidRDefault="00610CB2" w:rsidP="00CC6ABC">
            <w:pPr>
              <w:pStyle w:val="21"/>
              <w:shd w:val="clear" w:color="auto" w:fill="auto"/>
              <w:spacing w:before="0" w:line="288" w:lineRule="exact"/>
              <w:ind w:left="120" w:firstLine="0"/>
              <w:jc w:val="left"/>
            </w:pPr>
            <w:r>
              <w:rPr>
                <w:rStyle w:val="13"/>
              </w:rPr>
              <w:t>Организация просветительской работы с родителями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CB2" w:rsidRDefault="00610CB2" w:rsidP="00CC6ABC">
            <w:pPr>
              <w:pStyle w:val="21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13"/>
              </w:rPr>
              <w:t>В течение периода</w:t>
            </w:r>
          </w:p>
          <w:p w:rsidR="00610CB2" w:rsidRDefault="00610CB2" w:rsidP="00CC6ABC">
            <w:pPr>
              <w:pStyle w:val="21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13"/>
              </w:rPr>
              <w:t>реализации</w:t>
            </w:r>
          </w:p>
          <w:p w:rsidR="00610CB2" w:rsidRDefault="00610CB2" w:rsidP="00CC6ABC">
            <w:pPr>
              <w:pStyle w:val="21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13"/>
              </w:rPr>
              <w:t>программы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CB2" w:rsidRDefault="005A4198" w:rsidP="0017155B">
            <w:pPr>
              <w:pStyle w:val="21"/>
              <w:shd w:val="clear" w:color="auto" w:fill="auto"/>
              <w:spacing w:before="0"/>
              <w:ind w:left="120" w:firstLine="0"/>
              <w:jc w:val="left"/>
              <w:rPr>
                <w:rStyle w:val="13"/>
              </w:rPr>
            </w:pPr>
            <w:r>
              <w:rPr>
                <w:rStyle w:val="13"/>
              </w:rPr>
              <w:t>повышение родительской компетентности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B2" w:rsidRDefault="00610CB2" w:rsidP="0017155B">
            <w:pPr>
              <w:pStyle w:val="21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13"/>
              </w:rPr>
              <w:t>Доронина А.М., заместитель директора по ВР, руководители ШМО классных руководителей, классные руководители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B2" w:rsidRDefault="00610CB2" w:rsidP="0017155B">
            <w:pPr>
              <w:pStyle w:val="21"/>
              <w:shd w:val="clear" w:color="auto" w:fill="auto"/>
              <w:spacing w:before="0"/>
              <w:ind w:left="120" w:firstLine="0"/>
              <w:jc w:val="left"/>
              <w:rPr>
                <w:rStyle w:val="13"/>
              </w:rPr>
            </w:pPr>
            <w:r>
              <w:rPr>
                <w:rStyle w:val="13"/>
              </w:rPr>
              <w:t>родители</w:t>
            </w:r>
          </w:p>
        </w:tc>
      </w:tr>
      <w:tr w:rsidR="003A1637" w:rsidRPr="001458F0" w:rsidTr="005A4198">
        <w:trPr>
          <w:trHeight w:hRule="exact" w:val="2976"/>
        </w:trPr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CB2" w:rsidRDefault="00610CB2" w:rsidP="00CC6ABC">
            <w:pPr>
              <w:pStyle w:val="21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rPr>
                <w:rStyle w:val="13"/>
              </w:rPr>
              <w:lastRenderedPageBreak/>
              <w:t>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CB2" w:rsidRDefault="00610CB2" w:rsidP="00CC6ABC">
            <w:pPr>
              <w:pStyle w:val="21"/>
              <w:shd w:val="clear" w:color="auto" w:fill="auto"/>
              <w:spacing w:before="0" w:line="293" w:lineRule="exact"/>
              <w:ind w:left="120" w:firstLine="0"/>
              <w:jc w:val="left"/>
            </w:pPr>
            <w:r>
              <w:rPr>
                <w:rStyle w:val="13"/>
              </w:rPr>
              <w:t>Организация «школы помощи родителям».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CB2" w:rsidRDefault="00610CB2" w:rsidP="00CC6ABC">
            <w:pPr>
              <w:pStyle w:val="21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13"/>
              </w:rPr>
              <w:t>В течение периода</w:t>
            </w:r>
          </w:p>
          <w:p w:rsidR="00610CB2" w:rsidRDefault="00610CB2" w:rsidP="00CC6ABC">
            <w:pPr>
              <w:pStyle w:val="21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13"/>
              </w:rPr>
              <w:t>реализации</w:t>
            </w:r>
          </w:p>
          <w:p w:rsidR="00610CB2" w:rsidRDefault="00610CB2" w:rsidP="00CC6ABC">
            <w:pPr>
              <w:pStyle w:val="21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13"/>
              </w:rPr>
              <w:t>программы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CB2" w:rsidRPr="0017155B" w:rsidRDefault="005A4198" w:rsidP="00CC6ABC">
            <w:pPr>
              <w:pStyle w:val="21"/>
              <w:shd w:val="clear" w:color="auto" w:fill="auto"/>
              <w:spacing w:before="0"/>
              <w:ind w:left="120" w:firstLine="0"/>
              <w:jc w:val="left"/>
              <w:rPr>
                <w:rStyle w:val="13"/>
              </w:rPr>
            </w:pPr>
            <w:r w:rsidRPr="005A4198">
              <w:rPr>
                <w:rStyle w:val="13"/>
              </w:rPr>
              <w:t>повышение родительской компетентности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B2" w:rsidRDefault="00610CB2" w:rsidP="00CC6ABC">
            <w:pPr>
              <w:pStyle w:val="21"/>
              <w:shd w:val="clear" w:color="auto" w:fill="auto"/>
              <w:spacing w:before="0"/>
              <w:ind w:left="120" w:firstLine="0"/>
              <w:jc w:val="left"/>
            </w:pPr>
            <w:r w:rsidRPr="0017155B">
              <w:rPr>
                <w:rStyle w:val="13"/>
              </w:rPr>
              <w:t>Доронин</w:t>
            </w:r>
            <w:r>
              <w:rPr>
                <w:rStyle w:val="13"/>
              </w:rPr>
              <w:t>а А.М., заместитель директора по ВР, руководители ШМО классных руководителей, классные руководители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B2" w:rsidRPr="0017155B" w:rsidRDefault="00610CB2" w:rsidP="00552202">
            <w:pPr>
              <w:pStyle w:val="21"/>
              <w:shd w:val="clear" w:color="auto" w:fill="auto"/>
              <w:spacing w:before="0"/>
              <w:ind w:left="120" w:firstLine="0"/>
              <w:jc w:val="left"/>
              <w:rPr>
                <w:rStyle w:val="13"/>
              </w:rPr>
            </w:pPr>
            <w:r>
              <w:rPr>
                <w:rStyle w:val="13"/>
              </w:rPr>
              <w:t>родители</w:t>
            </w:r>
          </w:p>
        </w:tc>
      </w:tr>
      <w:tr w:rsidR="003A1637" w:rsidRPr="001458F0" w:rsidTr="005A4198">
        <w:trPr>
          <w:trHeight w:hRule="exact" w:val="4829"/>
        </w:trPr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CB2" w:rsidRDefault="00610CB2" w:rsidP="006E3AC4">
            <w:pPr>
              <w:pStyle w:val="21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rPr>
                <w:rStyle w:val="13"/>
              </w:rPr>
              <w:t>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CB2" w:rsidRDefault="00610CB2" w:rsidP="006E3AC4">
            <w:pPr>
              <w:pStyle w:val="21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13"/>
              </w:rPr>
              <w:t>Обеспечение доступности и открытости (прозрачности) информации: стенды, баннеры, вкладки на сайтах, информирование о реализуемых образовательных программах; актуальное обновление информационной среды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CB2" w:rsidRDefault="00610CB2" w:rsidP="006E3AC4">
            <w:pPr>
              <w:pStyle w:val="21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13"/>
              </w:rPr>
              <w:t>В течение периода</w:t>
            </w:r>
          </w:p>
          <w:p w:rsidR="00610CB2" w:rsidRDefault="00610CB2" w:rsidP="006E3AC4">
            <w:pPr>
              <w:pStyle w:val="21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13"/>
              </w:rPr>
              <w:t>реализации</w:t>
            </w:r>
          </w:p>
          <w:p w:rsidR="00610CB2" w:rsidRDefault="00610CB2" w:rsidP="006E3AC4">
            <w:pPr>
              <w:pStyle w:val="21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13"/>
              </w:rPr>
              <w:t>программы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CB2" w:rsidRDefault="005A4198" w:rsidP="006E3AC4">
            <w:pPr>
              <w:pStyle w:val="21"/>
              <w:shd w:val="clear" w:color="auto" w:fill="auto"/>
              <w:spacing w:before="0" w:line="210" w:lineRule="exact"/>
              <w:ind w:left="120" w:firstLine="0"/>
              <w:jc w:val="left"/>
              <w:rPr>
                <w:rStyle w:val="13"/>
              </w:rPr>
            </w:pPr>
            <w:r>
              <w:rPr>
                <w:rStyle w:val="13"/>
              </w:rPr>
              <w:t>размещение информации на сайте и в группах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B2" w:rsidRDefault="00610CB2" w:rsidP="006E3AC4">
            <w:pPr>
              <w:pStyle w:val="21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rPr>
                <w:rStyle w:val="13"/>
              </w:rPr>
              <w:t>Администрация ОО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B2" w:rsidRDefault="00610CB2" w:rsidP="006E3AC4">
            <w:pPr>
              <w:pStyle w:val="21"/>
              <w:shd w:val="clear" w:color="auto" w:fill="auto"/>
              <w:spacing w:before="0" w:line="210" w:lineRule="exact"/>
              <w:ind w:left="120" w:firstLine="0"/>
              <w:jc w:val="left"/>
              <w:rPr>
                <w:rStyle w:val="13"/>
              </w:rPr>
            </w:pPr>
            <w:r w:rsidRPr="00552202">
              <w:rPr>
                <w:rStyle w:val="13"/>
              </w:rPr>
              <w:t>педагогический коллектив</w:t>
            </w:r>
          </w:p>
        </w:tc>
      </w:tr>
      <w:tr w:rsidR="003A1637" w:rsidRPr="001458F0" w:rsidTr="005A4198">
        <w:trPr>
          <w:trHeight w:hRule="exact" w:val="2685"/>
        </w:trPr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CB2" w:rsidRDefault="00610CB2" w:rsidP="006E3AC4">
            <w:pPr>
              <w:pStyle w:val="21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rPr>
                <w:rStyle w:val="13"/>
              </w:rPr>
              <w:t>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CB2" w:rsidRDefault="00610CB2" w:rsidP="006E3AC4">
            <w:pPr>
              <w:pStyle w:val="21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13"/>
              </w:rPr>
              <w:t>Проведение совместных социокультурных событий для родителей и детей, реализация социальных проектов.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CB2" w:rsidRDefault="00610CB2" w:rsidP="006E3AC4">
            <w:pPr>
              <w:pStyle w:val="21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13"/>
              </w:rPr>
              <w:t>В течение периода</w:t>
            </w:r>
          </w:p>
          <w:p w:rsidR="00610CB2" w:rsidRDefault="00610CB2" w:rsidP="006E3AC4">
            <w:pPr>
              <w:pStyle w:val="21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13"/>
              </w:rPr>
              <w:t>реализации</w:t>
            </w:r>
          </w:p>
          <w:p w:rsidR="00610CB2" w:rsidRDefault="00610CB2" w:rsidP="006E3AC4">
            <w:pPr>
              <w:pStyle w:val="21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13"/>
              </w:rPr>
              <w:t>программы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CB2" w:rsidRPr="0017155B" w:rsidRDefault="005A4198" w:rsidP="005A4198">
            <w:pPr>
              <w:pStyle w:val="21"/>
              <w:shd w:val="clear" w:color="auto" w:fill="auto"/>
              <w:spacing w:before="0"/>
              <w:ind w:left="120" w:firstLine="0"/>
              <w:jc w:val="left"/>
              <w:rPr>
                <w:rStyle w:val="13"/>
              </w:rPr>
            </w:pPr>
            <w:r>
              <w:rPr>
                <w:rStyle w:val="13"/>
              </w:rPr>
              <w:t>проведение мероприятий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B2" w:rsidRDefault="00610CB2" w:rsidP="0017155B">
            <w:pPr>
              <w:pStyle w:val="21"/>
              <w:shd w:val="clear" w:color="auto" w:fill="auto"/>
              <w:spacing w:before="0"/>
              <w:ind w:left="120" w:firstLine="0"/>
              <w:jc w:val="left"/>
            </w:pPr>
            <w:r w:rsidRPr="0017155B">
              <w:rPr>
                <w:rStyle w:val="13"/>
              </w:rPr>
              <w:t>Доронина А.М.,</w:t>
            </w:r>
            <w:r>
              <w:rPr>
                <w:rStyle w:val="13"/>
              </w:rPr>
              <w:t>., заместитель директора по ВР, руководители ШМО классных руководителей, классные руководители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B2" w:rsidRPr="0017155B" w:rsidRDefault="00610CB2" w:rsidP="0017155B">
            <w:pPr>
              <w:pStyle w:val="21"/>
              <w:shd w:val="clear" w:color="auto" w:fill="auto"/>
              <w:spacing w:before="0"/>
              <w:ind w:left="120" w:firstLine="0"/>
              <w:jc w:val="left"/>
              <w:rPr>
                <w:rStyle w:val="13"/>
              </w:rPr>
            </w:pPr>
            <w:r w:rsidRPr="00552202">
              <w:rPr>
                <w:rStyle w:val="13"/>
              </w:rPr>
              <w:t xml:space="preserve">педагогический </w:t>
            </w:r>
            <w:proofErr w:type="spellStart"/>
            <w:r w:rsidRPr="00552202">
              <w:rPr>
                <w:rStyle w:val="13"/>
              </w:rPr>
              <w:t>коллектив</w:t>
            </w:r>
            <w:r w:rsidR="005A4198">
              <w:rPr>
                <w:rStyle w:val="13"/>
              </w:rPr>
              <w:t>,дети,</w:t>
            </w:r>
            <w:r>
              <w:rPr>
                <w:rStyle w:val="13"/>
              </w:rPr>
              <w:t>родители</w:t>
            </w:r>
            <w:proofErr w:type="spellEnd"/>
          </w:p>
        </w:tc>
      </w:tr>
    </w:tbl>
    <w:p w:rsidR="00357BF3" w:rsidRPr="001458F0" w:rsidRDefault="00357BF3" w:rsidP="00357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BF3" w:rsidRPr="001458F0" w:rsidRDefault="00357BF3" w:rsidP="00357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57BF3" w:rsidRPr="00145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40FC"/>
    <w:multiLevelType w:val="multilevel"/>
    <w:tmpl w:val="96083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7110C7"/>
    <w:multiLevelType w:val="hybridMultilevel"/>
    <w:tmpl w:val="9ECA37C6"/>
    <w:lvl w:ilvl="0" w:tplc="1B5C2254">
      <w:start w:val="1"/>
      <w:numFmt w:val="decimal"/>
      <w:lvlText w:val="%1."/>
      <w:lvlJc w:val="left"/>
      <w:pPr>
        <w:ind w:left="720" w:hanging="360"/>
      </w:pPr>
      <w:rPr>
        <w:rFonts w:eastAsia="Times New Roman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73478"/>
    <w:multiLevelType w:val="hybridMultilevel"/>
    <w:tmpl w:val="54F6FBBE"/>
    <w:lvl w:ilvl="0" w:tplc="73367CFC">
      <w:numFmt w:val="bullet"/>
      <w:lvlText w:val="-"/>
      <w:lvlJc w:val="left"/>
      <w:pPr>
        <w:ind w:left="622" w:hanging="56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058B35C">
      <w:numFmt w:val="bullet"/>
      <w:lvlText w:val=""/>
      <w:lvlJc w:val="left"/>
      <w:pPr>
        <w:ind w:left="62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82A20E3A">
      <w:numFmt w:val="bullet"/>
      <w:lvlText w:val="•"/>
      <w:lvlJc w:val="left"/>
      <w:pPr>
        <w:ind w:left="2659" w:hanging="708"/>
      </w:pPr>
      <w:rPr>
        <w:rFonts w:hint="default"/>
        <w:lang w:val="ru-RU" w:eastAsia="en-US" w:bidi="ar-SA"/>
      </w:rPr>
    </w:lvl>
    <w:lvl w:ilvl="3" w:tplc="3F60A4A0">
      <w:numFmt w:val="bullet"/>
      <w:lvlText w:val="•"/>
      <w:lvlJc w:val="left"/>
      <w:pPr>
        <w:ind w:left="3679" w:hanging="708"/>
      </w:pPr>
      <w:rPr>
        <w:rFonts w:hint="default"/>
        <w:lang w:val="ru-RU" w:eastAsia="en-US" w:bidi="ar-SA"/>
      </w:rPr>
    </w:lvl>
    <w:lvl w:ilvl="4" w:tplc="FCEC7E7C">
      <w:numFmt w:val="bullet"/>
      <w:lvlText w:val="•"/>
      <w:lvlJc w:val="left"/>
      <w:pPr>
        <w:ind w:left="4699" w:hanging="708"/>
      </w:pPr>
      <w:rPr>
        <w:rFonts w:hint="default"/>
        <w:lang w:val="ru-RU" w:eastAsia="en-US" w:bidi="ar-SA"/>
      </w:rPr>
    </w:lvl>
    <w:lvl w:ilvl="5" w:tplc="CF548840">
      <w:numFmt w:val="bullet"/>
      <w:lvlText w:val="•"/>
      <w:lvlJc w:val="left"/>
      <w:pPr>
        <w:ind w:left="5719" w:hanging="708"/>
      </w:pPr>
      <w:rPr>
        <w:rFonts w:hint="default"/>
        <w:lang w:val="ru-RU" w:eastAsia="en-US" w:bidi="ar-SA"/>
      </w:rPr>
    </w:lvl>
    <w:lvl w:ilvl="6" w:tplc="75FA95A2">
      <w:numFmt w:val="bullet"/>
      <w:lvlText w:val="•"/>
      <w:lvlJc w:val="left"/>
      <w:pPr>
        <w:ind w:left="6739" w:hanging="708"/>
      </w:pPr>
      <w:rPr>
        <w:rFonts w:hint="default"/>
        <w:lang w:val="ru-RU" w:eastAsia="en-US" w:bidi="ar-SA"/>
      </w:rPr>
    </w:lvl>
    <w:lvl w:ilvl="7" w:tplc="F2121FF2">
      <w:numFmt w:val="bullet"/>
      <w:lvlText w:val="•"/>
      <w:lvlJc w:val="left"/>
      <w:pPr>
        <w:ind w:left="7759" w:hanging="708"/>
      </w:pPr>
      <w:rPr>
        <w:rFonts w:hint="default"/>
        <w:lang w:val="ru-RU" w:eastAsia="en-US" w:bidi="ar-SA"/>
      </w:rPr>
    </w:lvl>
    <w:lvl w:ilvl="8" w:tplc="100AB760">
      <w:numFmt w:val="bullet"/>
      <w:lvlText w:val="•"/>
      <w:lvlJc w:val="left"/>
      <w:pPr>
        <w:ind w:left="8779" w:hanging="708"/>
      </w:pPr>
      <w:rPr>
        <w:rFonts w:hint="default"/>
        <w:lang w:val="ru-RU" w:eastAsia="en-US" w:bidi="ar-SA"/>
      </w:rPr>
    </w:lvl>
  </w:abstractNum>
  <w:abstractNum w:abstractNumId="3">
    <w:nsid w:val="11982B92"/>
    <w:multiLevelType w:val="hybridMultilevel"/>
    <w:tmpl w:val="52CA6C78"/>
    <w:lvl w:ilvl="0" w:tplc="9EDE26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B24B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9C14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7C93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2627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CC6A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76EE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08D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445C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ECF32E6"/>
    <w:multiLevelType w:val="multilevel"/>
    <w:tmpl w:val="AE881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57BA3"/>
    <w:multiLevelType w:val="multilevel"/>
    <w:tmpl w:val="D2A6A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36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4A1A6C"/>
    <w:multiLevelType w:val="multilevel"/>
    <w:tmpl w:val="A43AD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407BC9"/>
    <w:multiLevelType w:val="multilevel"/>
    <w:tmpl w:val="5D945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0A60A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387558"/>
    <w:multiLevelType w:val="hybridMultilevel"/>
    <w:tmpl w:val="33B4CA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6D36B0C"/>
    <w:multiLevelType w:val="multilevel"/>
    <w:tmpl w:val="F09AE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83219D8"/>
    <w:multiLevelType w:val="hybridMultilevel"/>
    <w:tmpl w:val="6BFAE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FB159E"/>
    <w:multiLevelType w:val="hybridMultilevel"/>
    <w:tmpl w:val="420427BA"/>
    <w:lvl w:ilvl="0" w:tplc="2DFEF9BC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0057CC"/>
    <w:multiLevelType w:val="hybridMultilevel"/>
    <w:tmpl w:val="D98C4AEA"/>
    <w:lvl w:ilvl="0" w:tplc="4A4CA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E823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FA3F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6A5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04E4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EA1C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C60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C2A3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B0CB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42A3566"/>
    <w:multiLevelType w:val="hybridMultilevel"/>
    <w:tmpl w:val="8390BB2E"/>
    <w:lvl w:ilvl="0" w:tplc="48183BE8">
      <w:numFmt w:val="bullet"/>
      <w:lvlText w:val="-"/>
      <w:lvlJc w:val="left"/>
      <w:pPr>
        <w:ind w:left="622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044B04E">
      <w:numFmt w:val="bullet"/>
      <w:lvlText w:val="•"/>
      <w:lvlJc w:val="left"/>
      <w:pPr>
        <w:ind w:left="90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 w:tplc="1B04E6E0">
      <w:numFmt w:val="bullet"/>
      <w:lvlText w:val="•"/>
      <w:lvlJc w:val="left"/>
      <w:pPr>
        <w:ind w:left="2002" w:hanging="411"/>
      </w:pPr>
      <w:rPr>
        <w:rFonts w:hint="default"/>
        <w:lang w:val="ru-RU" w:eastAsia="en-US" w:bidi="ar-SA"/>
      </w:rPr>
    </w:lvl>
    <w:lvl w:ilvl="3" w:tplc="B174624C">
      <w:numFmt w:val="bullet"/>
      <w:lvlText w:val="•"/>
      <w:lvlJc w:val="left"/>
      <w:pPr>
        <w:ind w:left="3104" w:hanging="411"/>
      </w:pPr>
      <w:rPr>
        <w:rFonts w:hint="default"/>
        <w:lang w:val="ru-RU" w:eastAsia="en-US" w:bidi="ar-SA"/>
      </w:rPr>
    </w:lvl>
    <w:lvl w:ilvl="4" w:tplc="52F04FC4">
      <w:numFmt w:val="bullet"/>
      <w:lvlText w:val="•"/>
      <w:lvlJc w:val="left"/>
      <w:pPr>
        <w:ind w:left="4206" w:hanging="411"/>
      </w:pPr>
      <w:rPr>
        <w:rFonts w:hint="default"/>
        <w:lang w:val="ru-RU" w:eastAsia="en-US" w:bidi="ar-SA"/>
      </w:rPr>
    </w:lvl>
    <w:lvl w:ilvl="5" w:tplc="7D905B22">
      <w:numFmt w:val="bullet"/>
      <w:lvlText w:val="•"/>
      <w:lvlJc w:val="left"/>
      <w:pPr>
        <w:ind w:left="5308" w:hanging="411"/>
      </w:pPr>
      <w:rPr>
        <w:rFonts w:hint="default"/>
        <w:lang w:val="ru-RU" w:eastAsia="en-US" w:bidi="ar-SA"/>
      </w:rPr>
    </w:lvl>
    <w:lvl w:ilvl="6" w:tplc="BC22FC16">
      <w:numFmt w:val="bullet"/>
      <w:lvlText w:val="•"/>
      <w:lvlJc w:val="left"/>
      <w:pPr>
        <w:ind w:left="6410" w:hanging="411"/>
      </w:pPr>
      <w:rPr>
        <w:rFonts w:hint="default"/>
        <w:lang w:val="ru-RU" w:eastAsia="en-US" w:bidi="ar-SA"/>
      </w:rPr>
    </w:lvl>
    <w:lvl w:ilvl="7" w:tplc="7DA80C8E">
      <w:numFmt w:val="bullet"/>
      <w:lvlText w:val="•"/>
      <w:lvlJc w:val="left"/>
      <w:pPr>
        <w:ind w:left="7512" w:hanging="411"/>
      </w:pPr>
      <w:rPr>
        <w:rFonts w:hint="default"/>
        <w:lang w:val="ru-RU" w:eastAsia="en-US" w:bidi="ar-SA"/>
      </w:rPr>
    </w:lvl>
    <w:lvl w:ilvl="8" w:tplc="DF8694AC">
      <w:numFmt w:val="bullet"/>
      <w:lvlText w:val="•"/>
      <w:lvlJc w:val="left"/>
      <w:pPr>
        <w:ind w:left="8614" w:hanging="411"/>
      </w:pPr>
      <w:rPr>
        <w:rFonts w:hint="default"/>
        <w:lang w:val="ru-RU" w:eastAsia="en-US" w:bidi="ar-SA"/>
      </w:rPr>
    </w:lvl>
  </w:abstractNum>
  <w:abstractNum w:abstractNumId="15">
    <w:nsid w:val="480247EA"/>
    <w:multiLevelType w:val="multilevel"/>
    <w:tmpl w:val="59FA2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CF64F09"/>
    <w:multiLevelType w:val="hybridMultilevel"/>
    <w:tmpl w:val="A5C2B5A6"/>
    <w:lvl w:ilvl="0" w:tplc="2D8E2E64">
      <w:start w:val="1"/>
      <w:numFmt w:val="decimal"/>
      <w:lvlText w:val="%1."/>
      <w:lvlJc w:val="left"/>
      <w:pPr>
        <w:ind w:left="220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F3E1880">
      <w:numFmt w:val="bullet"/>
      <w:lvlText w:val=""/>
      <w:lvlJc w:val="left"/>
      <w:pPr>
        <w:ind w:left="220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429A9434">
      <w:numFmt w:val="bullet"/>
      <w:lvlText w:val=""/>
      <w:lvlJc w:val="left"/>
      <w:pPr>
        <w:ind w:left="21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FA2E82BE">
      <w:numFmt w:val="bullet"/>
      <w:lvlText w:val="•"/>
      <w:lvlJc w:val="left"/>
      <w:pPr>
        <w:ind w:left="4190" w:hanging="360"/>
      </w:pPr>
      <w:rPr>
        <w:rFonts w:hint="default"/>
        <w:lang w:val="ru-RU" w:eastAsia="en-US" w:bidi="ar-SA"/>
      </w:rPr>
    </w:lvl>
    <w:lvl w:ilvl="4" w:tplc="127A109E">
      <w:numFmt w:val="bullet"/>
      <w:lvlText w:val="•"/>
      <w:lvlJc w:val="left"/>
      <w:pPr>
        <w:ind w:left="5195" w:hanging="360"/>
      </w:pPr>
      <w:rPr>
        <w:rFonts w:hint="default"/>
        <w:lang w:val="ru-RU" w:eastAsia="en-US" w:bidi="ar-SA"/>
      </w:rPr>
    </w:lvl>
    <w:lvl w:ilvl="5" w:tplc="C58AFC78">
      <w:numFmt w:val="bullet"/>
      <w:lvlText w:val="•"/>
      <w:lvlJc w:val="left"/>
      <w:pPr>
        <w:ind w:left="6200" w:hanging="360"/>
      </w:pPr>
      <w:rPr>
        <w:rFonts w:hint="default"/>
        <w:lang w:val="ru-RU" w:eastAsia="en-US" w:bidi="ar-SA"/>
      </w:rPr>
    </w:lvl>
    <w:lvl w:ilvl="6" w:tplc="3092CE14">
      <w:numFmt w:val="bullet"/>
      <w:lvlText w:val="•"/>
      <w:lvlJc w:val="left"/>
      <w:pPr>
        <w:ind w:left="7205" w:hanging="360"/>
      </w:pPr>
      <w:rPr>
        <w:rFonts w:hint="default"/>
        <w:lang w:val="ru-RU" w:eastAsia="en-US" w:bidi="ar-SA"/>
      </w:rPr>
    </w:lvl>
    <w:lvl w:ilvl="7" w:tplc="56B8241E">
      <w:numFmt w:val="bullet"/>
      <w:lvlText w:val="•"/>
      <w:lvlJc w:val="left"/>
      <w:pPr>
        <w:ind w:left="8210" w:hanging="360"/>
      </w:pPr>
      <w:rPr>
        <w:rFonts w:hint="default"/>
        <w:lang w:val="ru-RU" w:eastAsia="en-US" w:bidi="ar-SA"/>
      </w:rPr>
    </w:lvl>
    <w:lvl w:ilvl="8" w:tplc="0ABADF62">
      <w:numFmt w:val="bullet"/>
      <w:lvlText w:val="•"/>
      <w:lvlJc w:val="left"/>
      <w:pPr>
        <w:ind w:left="9216" w:hanging="360"/>
      </w:pPr>
      <w:rPr>
        <w:rFonts w:hint="default"/>
        <w:lang w:val="ru-RU" w:eastAsia="en-US" w:bidi="ar-SA"/>
      </w:rPr>
    </w:lvl>
  </w:abstractNum>
  <w:abstractNum w:abstractNumId="17">
    <w:nsid w:val="50F52097"/>
    <w:multiLevelType w:val="multilevel"/>
    <w:tmpl w:val="D952D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BF3D3F"/>
    <w:multiLevelType w:val="multilevel"/>
    <w:tmpl w:val="AC061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49A2BA3"/>
    <w:multiLevelType w:val="multilevel"/>
    <w:tmpl w:val="9342B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7CF4987"/>
    <w:multiLevelType w:val="multilevel"/>
    <w:tmpl w:val="9A52D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1">
    <w:nsid w:val="6E127AE9"/>
    <w:multiLevelType w:val="multilevel"/>
    <w:tmpl w:val="FA1C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235392A"/>
    <w:multiLevelType w:val="multilevel"/>
    <w:tmpl w:val="77FC88C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74732CC"/>
    <w:multiLevelType w:val="multilevel"/>
    <w:tmpl w:val="E1D69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195D29"/>
    <w:multiLevelType w:val="multilevel"/>
    <w:tmpl w:val="78A4A1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B331A35"/>
    <w:multiLevelType w:val="hybridMultilevel"/>
    <w:tmpl w:val="7218A652"/>
    <w:lvl w:ilvl="0" w:tplc="50CAE492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26">
    <w:nsid w:val="7B676D30"/>
    <w:multiLevelType w:val="multilevel"/>
    <w:tmpl w:val="901C0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4"/>
  </w:num>
  <w:num w:numId="2">
    <w:abstractNumId w:val="11"/>
  </w:num>
  <w:num w:numId="3">
    <w:abstractNumId w:val="4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5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7"/>
  </w:num>
  <w:num w:numId="9">
    <w:abstractNumId w:val="23"/>
  </w:num>
  <w:num w:numId="10">
    <w:abstractNumId w:val="25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26"/>
  </w:num>
  <w:num w:numId="17">
    <w:abstractNumId w:val="22"/>
  </w:num>
  <w:num w:numId="18">
    <w:abstractNumId w:val="21"/>
  </w:num>
  <w:num w:numId="19">
    <w:abstractNumId w:val="0"/>
  </w:num>
  <w:num w:numId="20">
    <w:abstractNumId w:val="18"/>
  </w:num>
  <w:num w:numId="21">
    <w:abstractNumId w:val="7"/>
  </w:num>
  <w:num w:numId="22">
    <w:abstractNumId w:val="10"/>
  </w:num>
  <w:num w:numId="23">
    <w:abstractNumId w:val="19"/>
  </w:num>
  <w:num w:numId="24">
    <w:abstractNumId w:val="15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3"/>
  </w:num>
  <w:num w:numId="29">
    <w:abstractNumId w:val="16"/>
  </w:num>
  <w:num w:numId="30">
    <w:abstractNumId w:val="2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BF3"/>
    <w:rsid w:val="001458F0"/>
    <w:rsid w:val="0017155B"/>
    <w:rsid w:val="0020104D"/>
    <w:rsid w:val="002310A6"/>
    <w:rsid w:val="002D0DF6"/>
    <w:rsid w:val="00314FE3"/>
    <w:rsid w:val="0031587C"/>
    <w:rsid w:val="0034153D"/>
    <w:rsid w:val="003540FC"/>
    <w:rsid w:val="00357BF3"/>
    <w:rsid w:val="003A1637"/>
    <w:rsid w:val="00513482"/>
    <w:rsid w:val="005300E0"/>
    <w:rsid w:val="00535492"/>
    <w:rsid w:val="00552202"/>
    <w:rsid w:val="005A4198"/>
    <w:rsid w:val="00610CB2"/>
    <w:rsid w:val="00645AE6"/>
    <w:rsid w:val="00683028"/>
    <w:rsid w:val="006C6272"/>
    <w:rsid w:val="006E3AC4"/>
    <w:rsid w:val="007B7423"/>
    <w:rsid w:val="00874717"/>
    <w:rsid w:val="008D2A24"/>
    <w:rsid w:val="00936226"/>
    <w:rsid w:val="00B21DFC"/>
    <w:rsid w:val="00B56647"/>
    <w:rsid w:val="00C96C0D"/>
    <w:rsid w:val="00CC6ABC"/>
    <w:rsid w:val="00DB76D7"/>
    <w:rsid w:val="00FC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622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3622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rsid w:val="003415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u w:val="none"/>
    </w:rPr>
  </w:style>
  <w:style w:type="character" w:customStyle="1" w:styleId="12">
    <w:name w:val="Заголовок №1"/>
    <w:basedOn w:val="11"/>
    <w:rsid w:val="003415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3">
    <w:name w:val="Основной текст_"/>
    <w:basedOn w:val="a0"/>
    <w:link w:val="21"/>
    <w:rsid w:val="007B742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3">
    <w:name w:val="Основной текст1"/>
    <w:basedOn w:val="a3"/>
    <w:rsid w:val="007B7423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3"/>
    <w:rsid w:val="007B7423"/>
    <w:pPr>
      <w:widowControl w:val="0"/>
      <w:shd w:val="clear" w:color="auto" w:fill="FFFFFF"/>
      <w:spacing w:before="300" w:after="0" w:line="274" w:lineRule="exact"/>
      <w:ind w:hanging="36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22">
    <w:name w:val="Заголовок №2_"/>
    <w:basedOn w:val="a0"/>
    <w:rsid w:val="007B74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23">
    <w:name w:val="Заголовок №2"/>
    <w:basedOn w:val="22"/>
    <w:rsid w:val="007B74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5pt0pt">
    <w:name w:val="Основной текст + 10;5 pt;Полужирный;Интервал 0 pt"/>
    <w:basedOn w:val="a3"/>
    <w:rsid w:val="00B21D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05pt">
    <w:name w:val="Основной текст + 10;5 pt"/>
    <w:basedOn w:val="a3"/>
    <w:rsid w:val="00B21D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1458F0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12pt0pt">
    <w:name w:val="Подпись к таблице + 12 pt;Интервал 0 pt"/>
    <w:basedOn w:val="a4"/>
    <w:rsid w:val="001458F0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a5">
    <w:name w:val="Подпись к таблице"/>
    <w:basedOn w:val="a"/>
    <w:link w:val="a4"/>
    <w:rsid w:val="001458F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6E3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3AC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36226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936226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numbering" w:customStyle="1" w:styleId="14">
    <w:name w:val="Нет списка1"/>
    <w:next w:val="a2"/>
    <w:uiPriority w:val="99"/>
    <w:semiHidden/>
    <w:unhideWhenUsed/>
    <w:rsid w:val="00936226"/>
  </w:style>
  <w:style w:type="character" w:styleId="a8">
    <w:name w:val="Hyperlink"/>
    <w:uiPriority w:val="99"/>
    <w:unhideWhenUsed/>
    <w:rsid w:val="00936226"/>
    <w:rPr>
      <w:color w:val="0000FF"/>
      <w:u w:val="single"/>
    </w:rPr>
  </w:style>
  <w:style w:type="character" w:customStyle="1" w:styleId="a9">
    <w:name w:val="Верхний колонтитул Знак"/>
    <w:link w:val="aa"/>
    <w:uiPriority w:val="99"/>
    <w:rsid w:val="00936226"/>
    <w:rPr>
      <w:rFonts w:eastAsia="Times New Roman"/>
      <w:lang w:eastAsia="ru-RU"/>
    </w:rPr>
  </w:style>
  <w:style w:type="paragraph" w:styleId="aa">
    <w:name w:val="header"/>
    <w:basedOn w:val="a"/>
    <w:link w:val="a9"/>
    <w:uiPriority w:val="99"/>
    <w:unhideWhenUsed/>
    <w:rsid w:val="0093622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15">
    <w:name w:val="Верхний колонтитул Знак1"/>
    <w:basedOn w:val="a0"/>
    <w:uiPriority w:val="99"/>
    <w:semiHidden/>
    <w:rsid w:val="00936226"/>
  </w:style>
  <w:style w:type="character" w:customStyle="1" w:styleId="ab">
    <w:name w:val="Нижний колонтитул Знак"/>
    <w:link w:val="ac"/>
    <w:uiPriority w:val="99"/>
    <w:rsid w:val="00936226"/>
    <w:rPr>
      <w:rFonts w:eastAsia="Times New Roman"/>
      <w:lang w:eastAsia="ru-RU"/>
    </w:rPr>
  </w:style>
  <w:style w:type="paragraph" w:styleId="ac">
    <w:name w:val="footer"/>
    <w:basedOn w:val="a"/>
    <w:link w:val="ab"/>
    <w:uiPriority w:val="99"/>
    <w:unhideWhenUsed/>
    <w:rsid w:val="0093622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16">
    <w:name w:val="Нижний колонтитул Знак1"/>
    <w:basedOn w:val="a0"/>
    <w:uiPriority w:val="99"/>
    <w:semiHidden/>
    <w:rsid w:val="00936226"/>
  </w:style>
  <w:style w:type="paragraph" w:styleId="ad">
    <w:name w:val="Subtitle"/>
    <w:basedOn w:val="a"/>
    <w:link w:val="ae"/>
    <w:uiPriority w:val="99"/>
    <w:qFormat/>
    <w:rsid w:val="00936226"/>
    <w:pPr>
      <w:tabs>
        <w:tab w:val="num" w:pos="360"/>
      </w:tabs>
      <w:suppressAutoHyphens/>
      <w:autoSpaceDE w:val="0"/>
      <w:autoSpaceDN w:val="0"/>
      <w:spacing w:after="0" w:line="240" w:lineRule="auto"/>
      <w:jc w:val="center"/>
      <w:outlineLvl w:val="5"/>
    </w:pPr>
    <w:rPr>
      <w:rFonts w:ascii="Arial" w:eastAsia="Calibri" w:hAnsi="Arial" w:cs="Times New Roman"/>
      <w:b/>
      <w:bCs/>
      <w:sz w:val="24"/>
      <w:szCs w:val="24"/>
      <w:lang w:val="x-none" w:eastAsia="ru-RU"/>
    </w:rPr>
  </w:style>
  <w:style w:type="character" w:customStyle="1" w:styleId="ae">
    <w:name w:val="Подзаголовок Знак"/>
    <w:basedOn w:val="a0"/>
    <w:link w:val="ad"/>
    <w:uiPriority w:val="99"/>
    <w:rsid w:val="00936226"/>
    <w:rPr>
      <w:rFonts w:ascii="Arial" w:eastAsia="Calibri" w:hAnsi="Arial" w:cs="Times New Roman"/>
      <w:b/>
      <w:bCs/>
      <w:sz w:val="24"/>
      <w:szCs w:val="24"/>
      <w:lang w:val="x-none" w:eastAsia="ru-RU"/>
    </w:rPr>
  </w:style>
  <w:style w:type="paragraph" w:styleId="af">
    <w:name w:val="List Paragraph"/>
    <w:basedOn w:val="a"/>
    <w:uiPriority w:val="1"/>
    <w:qFormat/>
    <w:rsid w:val="0093622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rsid w:val="00936226"/>
    <w:pPr>
      <w:autoSpaceDE w:val="0"/>
      <w:autoSpaceDN w:val="0"/>
      <w:adjustRightInd w:val="0"/>
      <w:spacing w:after="0" w:line="240" w:lineRule="auto"/>
    </w:pPr>
    <w:rPr>
      <w:rFonts w:ascii="Symbol" w:eastAsia="Calibri" w:hAnsi="Symbol" w:cs="Symbol"/>
      <w:color w:val="000000"/>
      <w:sz w:val="24"/>
      <w:szCs w:val="24"/>
    </w:rPr>
  </w:style>
  <w:style w:type="table" w:customStyle="1" w:styleId="110">
    <w:name w:val="Сетка таблицы11"/>
    <w:basedOn w:val="a1"/>
    <w:uiPriority w:val="59"/>
    <w:rsid w:val="0093622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1"/>
    <w:uiPriority w:val="59"/>
    <w:rsid w:val="009362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uiPriority w:val="59"/>
    <w:rsid w:val="009362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936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39"/>
    <w:rsid w:val="009362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TOC Heading"/>
    <w:basedOn w:val="1"/>
    <w:next w:val="a"/>
    <w:uiPriority w:val="39"/>
    <w:semiHidden/>
    <w:unhideWhenUsed/>
    <w:qFormat/>
    <w:rsid w:val="00936226"/>
    <w:pPr>
      <w:outlineLvl w:val="9"/>
    </w:pPr>
  </w:style>
  <w:style w:type="paragraph" w:styleId="25">
    <w:name w:val="toc 2"/>
    <w:basedOn w:val="a"/>
    <w:next w:val="a"/>
    <w:autoRedefine/>
    <w:uiPriority w:val="39"/>
    <w:unhideWhenUsed/>
    <w:rsid w:val="00936226"/>
    <w:pPr>
      <w:spacing w:after="100"/>
      <w:ind w:left="220"/>
    </w:pPr>
    <w:rPr>
      <w:rFonts w:ascii="Calibri" w:eastAsia="Times New Roman" w:hAnsi="Calibri" w:cs="Times New Roman"/>
      <w:lang w:eastAsia="ru-RU"/>
    </w:rPr>
  </w:style>
  <w:style w:type="paragraph" w:styleId="18">
    <w:name w:val="toc 1"/>
    <w:basedOn w:val="a"/>
    <w:next w:val="a"/>
    <w:autoRedefine/>
    <w:uiPriority w:val="39"/>
    <w:unhideWhenUsed/>
    <w:rsid w:val="00936226"/>
    <w:pPr>
      <w:spacing w:after="100"/>
    </w:pPr>
    <w:rPr>
      <w:rFonts w:ascii="Calibri" w:eastAsia="Times New Roman" w:hAnsi="Calibri" w:cs="Times New Roman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936226"/>
  </w:style>
  <w:style w:type="character" w:customStyle="1" w:styleId="19">
    <w:name w:val="Просмотренная гиперссылка1"/>
    <w:uiPriority w:val="99"/>
    <w:semiHidden/>
    <w:unhideWhenUsed/>
    <w:rsid w:val="00936226"/>
    <w:rPr>
      <w:color w:val="954F72"/>
      <w:u w:val="single"/>
    </w:rPr>
  </w:style>
  <w:style w:type="paragraph" w:styleId="af3">
    <w:name w:val="No Spacing"/>
    <w:uiPriority w:val="1"/>
    <w:qFormat/>
    <w:rsid w:val="0093622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1a">
    <w:name w:val="Текст выноски Знак1"/>
    <w:uiPriority w:val="99"/>
    <w:semiHidden/>
    <w:rsid w:val="00936226"/>
    <w:rPr>
      <w:rFonts w:ascii="Tahoma" w:eastAsia="Times New Roman" w:hAnsi="Tahoma" w:cs="Tahoma" w:hint="default"/>
      <w:sz w:val="16"/>
      <w:szCs w:val="16"/>
      <w:lang w:eastAsia="ru-RU"/>
    </w:rPr>
  </w:style>
  <w:style w:type="character" w:styleId="af4">
    <w:name w:val="FollowedHyperlink"/>
    <w:uiPriority w:val="99"/>
    <w:semiHidden/>
    <w:unhideWhenUsed/>
    <w:rsid w:val="00936226"/>
    <w:rPr>
      <w:color w:val="800080"/>
      <w:u w:val="single"/>
    </w:rPr>
  </w:style>
  <w:style w:type="paragraph" w:customStyle="1" w:styleId="c3">
    <w:name w:val="c3"/>
    <w:basedOn w:val="a"/>
    <w:rsid w:val="00936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36226"/>
  </w:style>
  <w:style w:type="paragraph" w:customStyle="1" w:styleId="c35">
    <w:name w:val="c35"/>
    <w:basedOn w:val="a"/>
    <w:rsid w:val="00936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36226"/>
  </w:style>
  <w:style w:type="character" w:customStyle="1" w:styleId="c0">
    <w:name w:val="c0"/>
    <w:basedOn w:val="a0"/>
    <w:rsid w:val="00936226"/>
  </w:style>
  <w:style w:type="character" w:customStyle="1" w:styleId="c8">
    <w:name w:val="c8"/>
    <w:basedOn w:val="a0"/>
    <w:rsid w:val="00936226"/>
  </w:style>
  <w:style w:type="paragraph" w:customStyle="1" w:styleId="c2">
    <w:name w:val="c2"/>
    <w:basedOn w:val="a"/>
    <w:rsid w:val="00936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936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36226"/>
  </w:style>
  <w:style w:type="character" w:customStyle="1" w:styleId="c10">
    <w:name w:val="c10"/>
    <w:basedOn w:val="a0"/>
    <w:rsid w:val="00936226"/>
  </w:style>
  <w:style w:type="paragraph" w:customStyle="1" w:styleId="c15">
    <w:name w:val="c15"/>
    <w:basedOn w:val="a"/>
    <w:rsid w:val="00936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936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36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Знак1"/>
    <w:basedOn w:val="a"/>
    <w:rsid w:val="00936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styleId="af5">
    <w:name w:val="Body Text"/>
    <w:basedOn w:val="a"/>
    <w:link w:val="af6"/>
    <w:uiPriority w:val="1"/>
    <w:qFormat/>
    <w:rsid w:val="00936226"/>
    <w:pPr>
      <w:widowControl w:val="0"/>
      <w:autoSpaceDE w:val="0"/>
      <w:autoSpaceDN w:val="0"/>
      <w:spacing w:after="0" w:line="240" w:lineRule="auto"/>
      <w:ind w:left="220"/>
      <w:jc w:val="both"/>
    </w:pPr>
    <w:rPr>
      <w:rFonts w:ascii="Times New Roman" w:eastAsia="Times New Roman" w:hAnsi="Times New Roman" w:cs="Times New Roman"/>
      <w:sz w:val="28"/>
      <w:szCs w:val="28"/>
      <w:lang w:val="x-none"/>
    </w:rPr>
  </w:style>
  <w:style w:type="character" w:customStyle="1" w:styleId="af6">
    <w:name w:val="Основной текст Знак"/>
    <w:basedOn w:val="a0"/>
    <w:link w:val="af5"/>
    <w:uiPriority w:val="1"/>
    <w:rsid w:val="00936226"/>
    <w:rPr>
      <w:rFonts w:ascii="Times New Roman" w:eastAsia="Times New Roman" w:hAnsi="Times New Roman" w:cs="Times New Roman"/>
      <w:sz w:val="28"/>
      <w:szCs w:val="28"/>
      <w:lang w:val="x-none"/>
    </w:rPr>
  </w:style>
  <w:style w:type="table" w:customStyle="1" w:styleId="TableNormal">
    <w:name w:val="Table Normal"/>
    <w:uiPriority w:val="2"/>
    <w:semiHidden/>
    <w:unhideWhenUsed/>
    <w:qFormat/>
    <w:rsid w:val="009362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36226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</w:rPr>
  </w:style>
  <w:style w:type="paragraph" w:customStyle="1" w:styleId="31">
    <w:name w:val="Заголовок 31"/>
    <w:basedOn w:val="a"/>
    <w:uiPriority w:val="1"/>
    <w:qFormat/>
    <w:rsid w:val="00936226"/>
    <w:pPr>
      <w:widowControl w:val="0"/>
      <w:autoSpaceDE w:val="0"/>
      <w:autoSpaceDN w:val="0"/>
      <w:spacing w:after="0" w:line="240" w:lineRule="auto"/>
      <w:ind w:left="1622" w:hanging="553"/>
      <w:outlineLvl w:val="3"/>
    </w:pPr>
    <w:rPr>
      <w:rFonts w:ascii="Times New Roman" w:eastAsia="Times New Roman" w:hAnsi="Times New Roman" w:cs="Times New Roman"/>
      <w:b/>
      <w:bCs/>
    </w:rPr>
  </w:style>
  <w:style w:type="character" w:styleId="af7">
    <w:name w:val="Strong"/>
    <w:uiPriority w:val="22"/>
    <w:qFormat/>
    <w:rsid w:val="00936226"/>
    <w:rPr>
      <w:b/>
      <w:bCs/>
    </w:rPr>
  </w:style>
  <w:style w:type="table" w:customStyle="1" w:styleId="3">
    <w:name w:val="Сетка таблицы3"/>
    <w:basedOn w:val="a1"/>
    <w:next w:val="af1"/>
    <w:rsid w:val="00936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936226"/>
  </w:style>
  <w:style w:type="table" w:customStyle="1" w:styleId="1110">
    <w:name w:val="Сетка таблицы111"/>
    <w:basedOn w:val="a1"/>
    <w:uiPriority w:val="59"/>
    <w:rsid w:val="0093622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9362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59"/>
    <w:rsid w:val="009362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1"/>
    <w:uiPriority w:val="39"/>
    <w:rsid w:val="009362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936226"/>
  </w:style>
  <w:style w:type="table" w:customStyle="1" w:styleId="TableNormal1">
    <w:name w:val="Table Normal1"/>
    <w:uiPriority w:val="2"/>
    <w:semiHidden/>
    <w:unhideWhenUsed/>
    <w:qFormat/>
    <w:rsid w:val="009362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0">
    <w:name w:val="Сетка таблицы31"/>
    <w:basedOn w:val="a1"/>
    <w:next w:val="af1"/>
    <w:rsid w:val="00936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622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3622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rsid w:val="003415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u w:val="none"/>
    </w:rPr>
  </w:style>
  <w:style w:type="character" w:customStyle="1" w:styleId="12">
    <w:name w:val="Заголовок №1"/>
    <w:basedOn w:val="11"/>
    <w:rsid w:val="003415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3">
    <w:name w:val="Основной текст_"/>
    <w:basedOn w:val="a0"/>
    <w:link w:val="21"/>
    <w:rsid w:val="007B742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3">
    <w:name w:val="Основной текст1"/>
    <w:basedOn w:val="a3"/>
    <w:rsid w:val="007B7423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3"/>
    <w:rsid w:val="007B7423"/>
    <w:pPr>
      <w:widowControl w:val="0"/>
      <w:shd w:val="clear" w:color="auto" w:fill="FFFFFF"/>
      <w:spacing w:before="300" w:after="0" w:line="274" w:lineRule="exact"/>
      <w:ind w:hanging="36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22">
    <w:name w:val="Заголовок №2_"/>
    <w:basedOn w:val="a0"/>
    <w:rsid w:val="007B74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23">
    <w:name w:val="Заголовок №2"/>
    <w:basedOn w:val="22"/>
    <w:rsid w:val="007B74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5pt0pt">
    <w:name w:val="Основной текст + 10;5 pt;Полужирный;Интервал 0 pt"/>
    <w:basedOn w:val="a3"/>
    <w:rsid w:val="00B21D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05pt">
    <w:name w:val="Основной текст + 10;5 pt"/>
    <w:basedOn w:val="a3"/>
    <w:rsid w:val="00B21D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1458F0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12pt0pt">
    <w:name w:val="Подпись к таблице + 12 pt;Интервал 0 pt"/>
    <w:basedOn w:val="a4"/>
    <w:rsid w:val="001458F0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a5">
    <w:name w:val="Подпись к таблице"/>
    <w:basedOn w:val="a"/>
    <w:link w:val="a4"/>
    <w:rsid w:val="001458F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6E3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3AC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36226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936226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numbering" w:customStyle="1" w:styleId="14">
    <w:name w:val="Нет списка1"/>
    <w:next w:val="a2"/>
    <w:uiPriority w:val="99"/>
    <w:semiHidden/>
    <w:unhideWhenUsed/>
    <w:rsid w:val="00936226"/>
  </w:style>
  <w:style w:type="character" w:styleId="a8">
    <w:name w:val="Hyperlink"/>
    <w:uiPriority w:val="99"/>
    <w:unhideWhenUsed/>
    <w:rsid w:val="00936226"/>
    <w:rPr>
      <w:color w:val="0000FF"/>
      <w:u w:val="single"/>
    </w:rPr>
  </w:style>
  <w:style w:type="character" w:customStyle="1" w:styleId="a9">
    <w:name w:val="Верхний колонтитул Знак"/>
    <w:link w:val="aa"/>
    <w:uiPriority w:val="99"/>
    <w:rsid w:val="00936226"/>
    <w:rPr>
      <w:rFonts w:eastAsia="Times New Roman"/>
      <w:lang w:eastAsia="ru-RU"/>
    </w:rPr>
  </w:style>
  <w:style w:type="paragraph" w:styleId="aa">
    <w:name w:val="header"/>
    <w:basedOn w:val="a"/>
    <w:link w:val="a9"/>
    <w:uiPriority w:val="99"/>
    <w:unhideWhenUsed/>
    <w:rsid w:val="0093622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15">
    <w:name w:val="Верхний колонтитул Знак1"/>
    <w:basedOn w:val="a0"/>
    <w:uiPriority w:val="99"/>
    <w:semiHidden/>
    <w:rsid w:val="00936226"/>
  </w:style>
  <w:style w:type="character" w:customStyle="1" w:styleId="ab">
    <w:name w:val="Нижний колонтитул Знак"/>
    <w:link w:val="ac"/>
    <w:uiPriority w:val="99"/>
    <w:rsid w:val="00936226"/>
    <w:rPr>
      <w:rFonts w:eastAsia="Times New Roman"/>
      <w:lang w:eastAsia="ru-RU"/>
    </w:rPr>
  </w:style>
  <w:style w:type="paragraph" w:styleId="ac">
    <w:name w:val="footer"/>
    <w:basedOn w:val="a"/>
    <w:link w:val="ab"/>
    <w:uiPriority w:val="99"/>
    <w:unhideWhenUsed/>
    <w:rsid w:val="0093622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16">
    <w:name w:val="Нижний колонтитул Знак1"/>
    <w:basedOn w:val="a0"/>
    <w:uiPriority w:val="99"/>
    <w:semiHidden/>
    <w:rsid w:val="00936226"/>
  </w:style>
  <w:style w:type="paragraph" w:styleId="ad">
    <w:name w:val="Subtitle"/>
    <w:basedOn w:val="a"/>
    <w:link w:val="ae"/>
    <w:uiPriority w:val="99"/>
    <w:qFormat/>
    <w:rsid w:val="00936226"/>
    <w:pPr>
      <w:tabs>
        <w:tab w:val="num" w:pos="360"/>
      </w:tabs>
      <w:suppressAutoHyphens/>
      <w:autoSpaceDE w:val="0"/>
      <w:autoSpaceDN w:val="0"/>
      <w:spacing w:after="0" w:line="240" w:lineRule="auto"/>
      <w:jc w:val="center"/>
      <w:outlineLvl w:val="5"/>
    </w:pPr>
    <w:rPr>
      <w:rFonts w:ascii="Arial" w:eastAsia="Calibri" w:hAnsi="Arial" w:cs="Times New Roman"/>
      <w:b/>
      <w:bCs/>
      <w:sz w:val="24"/>
      <w:szCs w:val="24"/>
      <w:lang w:val="x-none" w:eastAsia="ru-RU"/>
    </w:rPr>
  </w:style>
  <w:style w:type="character" w:customStyle="1" w:styleId="ae">
    <w:name w:val="Подзаголовок Знак"/>
    <w:basedOn w:val="a0"/>
    <w:link w:val="ad"/>
    <w:uiPriority w:val="99"/>
    <w:rsid w:val="00936226"/>
    <w:rPr>
      <w:rFonts w:ascii="Arial" w:eastAsia="Calibri" w:hAnsi="Arial" w:cs="Times New Roman"/>
      <w:b/>
      <w:bCs/>
      <w:sz w:val="24"/>
      <w:szCs w:val="24"/>
      <w:lang w:val="x-none" w:eastAsia="ru-RU"/>
    </w:rPr>
  </w:style>
  <w:style w:type="paragraph" w:styleId="af">
    <w:name w:val="List Paragraph"/>
    <w:basedOn w:val="a"/>
    <w:uiPriority w:val="1"/>
    <w:qFormat/>
    <w:rsid w:val="0093622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rsid w:val="00936226"/>
    <w:pPr>
      <w:autoSpaceDE w:val="0"/>
      <w:autoSpaceDN w:val="0"/>
      <w:adjustRightInd w:val="0"/>
      <w:spacing w:after="0" w:line="240" w:lineRule="auto"/>
    </w:pPr>
    <w:rPr>
      <w:rFonts w:ascii="Symbol" w:eastAsia="Calibri" w:hAnsi="Symbol" w:cs="Symbol"/>
      <w:color w:val="000000"/>
      <w:sz w:val="24"/>
      <w:szCs w:val="24"/>
    </w:rPr>
  </w:style>
  <w:style w:type="table" w:customStyle="1" w:styleId="110">
    <w:name w:val="Сетка таблицы11"/>
    <w:basedOn w:val="a1"/>
    <w:uiPriority w:val="59"/>
    <w:rsid w:val="0093622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1"/>
    <w:uiPriority w:val="59"/>
    <w:rsid w:val="009362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uiPriority w:val="59"/>
    <w:rsid w:val="009362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936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39"/>
    <w:rsid w:val="009362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TOC Heading"/>
    <w:basedOn w:val="1"/>
    <w:next w:val="a"/>
    <w:uiPriority w:val="39"/>
    <w:semiHidden/>
    <w:unhideWhenUsed/>
    <w:qFormat/>
    <w:rsid w:val="00936226"/>
    <w:pPr>
      <w:outlineLvl w:val="9"/>
    </w:pPr>
  </w:style>
  <w:style w:type="paragraph" w:styleId="25">
    <w:name w:val="toc 2"/>
    <w:basedOn w:val="a"/>
    <w:next w:val="a"/>
    <w:autoRedefine/>
    <w:uiPriority w:val="39"/>
    <w:unhideWhenUsed/>
    <w:rsid w:val="00936226"/>
    <w:pPr>
      <w:spacing w:after="100"/>
      <w:ind w:left="220"/>
    </w:pPr>
    <w:rPr>
      <w:rFonts w:ascii="Calibri" w:eastAsia="Times New Roman" w:hAnsi="Calibri" w:cs="Times New Roman"/>
      <w:lang w:eastAsia="ru-RU"/>
    </w:rPr>
  </w:style>
  <w:style w:type="paragraph" w:styleId="18">
    <w:name w:val="toc 1"/>
    <w:basedOn w:val="a"/>
    <w:next w:val="a"/>
    <w:autoRedefine/>
    <w:uiPriority w:val="39"/>
    <w:unhideWhenUsed/>
    <w:rsid w:val="00936226"/>
    <w:pPr>
      <w:spacing w:after="100"/>
    </w:pPr>
    <w:rPr>
      <w:rFonts w:ascii="Calibri" w:eastAsia="Times New Roman" w:hAnsi="Calibri" w:cs="Times New Roman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936226"/>
  </w:style>
  <w:style w:type="character" w:customStyle="1" w:styleId="19">
    <w:name w:val="Просмотренная гиперссылка1"/>
    <w:uiPriority w:val="99"/>
    <w:semiHidden/>
    <w:unhideWhenUsed/>
    <w:rsid w:val="00936226"/>
    <w:rPr>
      <w:color w:val="954F72"/>
      <w:u w:val="single"/>
    </w:rPr>
  </w:style>
  <w:style w:type="paragraph" w:styleId="af3">
    <w:name w:val="No Spacing"/>
    <w:uiPriority w:val="1"/>
    <w:qFormat/>
    <w:rsid w:val="0093622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1a">
    <w:name w:val="Текст выноски Знак1"/>
    <w:uiPriority w:val="99"/>
    <w:semiHidden/>
    <w:rsid w:val="00936226"/>
    <w:rPr>
      <w:rFonts w:ascii="Tahoma" w:eastAsia="Times New Roman" w:hAnsi="Tahoma" w:cs="Tahoma" w:hint="default"/>
      <w:sz w:val="16"/>
      <w:szCs w:val="16"/>
      <w:lang w:eastAsia="ru-RU"/>
    </w:rPr>
  </w:style>
  <w:style w:type="character" w:styleId="af4">
    <w:name w:val="FollowedHyperlink"/>
    <w:uiPriority w:val="99"/>
    <w:semiHidden/>
    <w:unhideWhenUsed/>
    <w:rsid w:val="00936226"/>
    <w:rPr>
      <w:color w:val="800080"/>
      <w:u w:val="single"/>
    </w:rPr>
  </w:style>
  <w:style w:type="paragraph" w:customStyle="1" w:styleId="c3">
    <w:name w:val="c3"/>
    <w:basedOn w:val="a"/>
    <w:rsid w:val="00936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36226"/>
  </w:style>
  <w:style w:type="paragraph" w:customStyle="1" w:styleId="c35">
    <w:name w:val="c35"/>
    <w:basedOn w:val="a"/>
    <w:rsid w:val="00936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36226"/>
  </w:style>
  <w:style w:type="character" w:customStyle="1" w:styleId="c0">
    <w:name w:val="c0"/>
    <w:basedOn w:val="a0"/>
    <w:rsid w:val="00936226"/>
  </w:style>
  <w:style w:type="character" w:customStyle="1" w:styleId="c8">
    <w:name w:val="c8"/>
    <w:basedOn w:val="a0"/>
    <w:rsid w:val="00936226"/>
  </w:style>
  <w:style w:type="paragraph" w:customStyle="1" w:styleId="c2">
    <w:name w:val="c2"/>
    <w:basedOn w:val="a"/>
    <w:rsid w:val="00936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936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36226"/>
  </w:style>
  <w:style w:type="character" w:customStyle="1" w:styleId="c10">
    <w:name w:val="c10"/>
    <w:basedOn w:val="a0"/>
    <w:rsid w:val="00936226"/>
  </w:style>
  <w:style w:type="paragraph" w:customStyle="1" w:styleId="c15">
    <w:name w:val="c15"/>
    <w:basedOn w:val="a"/>
    <w:rsid w:val="00936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936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36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Знак1"/>
    <w:basedOn w:val="a"/>
    <w:rsid w:val="00936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styleId="af5">
    <w:name w:val="Body Text"/>
    <w:basedOn w:val="a"/>
    <w:link w:val="af6"/>
    <w:uiPriority w:val="1"/>
    <w:qFormat/>
    <w:rsid w:val="00936226"/>
    <w:pPr>
      <w:widowControl w:val="0"/>
      <w:autoSpaceDE w:val="0"/>
      <w:autoSpaceDN w:val="0"/>
      <w:spacing w:after="0" w:line="240" w:lineRule="auto"/>
      <w:ind w:left="220"/>
      <w:jc w:val="both"/>
    </w:pPr>
    <w:rPr>
      <w:rFonts w:ascii="Times New Roman" w:eastAsia="Times New Roman" w:hAnsi="Times New Roman" w:cs="Times New Roman"/>
      <w:sz w:val="28"/>
      <w:szCs w:val="28"/>
      <w:lang w:val="x-none"/>
    </w:rPr>
  </w:style>
  <w:style w:type="character" w:customStyle="1" w:styleId="af6">
    <w:name w:val="Основной текст Знак"/>
    <w:basedOn w:val="a0"/>
    <w:link w:val="af5"/>
    <w:uiPriority w:val="1"/>
    <w:rsid w:val="00936226"/>
    <w:rPr>
      <w:rFonts w:ascii="Times New Roman" w:eastAsia="Times New Roman" w:hAnsi="Times New Roman" w:cs="Times New Roman"/>
      <w:sz w:val="28"/>
      <w:szCs w:val="28"/>
      <w:lang w:val="x-none"/>
    </w:rPr>
  </w:style>
  <w:style w:type="table" w:customStyle="1" w:styleId="TableNormal">
    <w:name w:val="Table Normal"/>
    <w:uiPriority w:val="2"/>
    <w:semiHidden/>
    <w:unhideWhenUsed/>
    <w:qFormat/>
    <w:rsid w:val="009362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36226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</w:rPr>
  </w:style>
  <w:style w:type="paragraph" w:customStyle="1" w:styleId="31">
    <w:name w:val="Заголовок 31"/>
    <w:basedOn w:val="a"/>
    <w:uiPriority w:val="1"/>
    <w:qFormat/>
    <w:rsid w:val="00936226"/>
    <w:pPr>
      <w:widowControl w:val="0"/>
      <w:autoSpaceDE w:val="0"/>
      <w:autoSpaceDN w:val="0"/>
      <w:spacing w:after="0" w:line="240" w:lineRule="auto"/>
      <w:ind w:left="1622" w:hanging="553"/>
      <w:outlineLvl w:val="3"/>
    </w:pPr>
    <w:rPr>
      <w:rFonts w:ascii="Times New Roman" w:eastAsia="Times New Roman" w:hAnsi="Times New Roman" w:cs="Times New Roman"/>
      <w:b/>
      <w:bCs/>
    </w:rPr>
  </w:style>
  <w:style w:type="character" w:styleId="af7">
    <w:name w:val="Strong"/>
    <w:uiPriority w:val="22"/>
    <w:qFormat/>
    <w:rsid w:val="00936226"/>
    <w:rPr>
      <w:b/>
      <w:bCs/>
    </w:rPr>
  </w:style>
  <w:style w:type="table" w:customStyle="1" w:styleId="3">
    <w:name w:val="Сетка таблицы3"/>
    <w:basedOn w:val="a1"/>
    <w:next w:val="af1"/>
    <w:rsid w:val="00936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936226"/>
  </w:style>
  <w:style w:type="table" w:customStyle="1" w:styleId="1110">
    <w:name w:val="Сетка таблицы111"/>
    <w:basedOn w:val="a1"/>
    <w:uiPriority w:val="59"/>
    <w:rsid w:val="0093622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9362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59"/>
    <w:rsid w:val="009362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1"/>
    <w:uiPriority w:val="39"/>
    <w:rsid w:val="009362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936226"/>
  </w:style>
  <w:style w:type="table" w:customStyle="1" w:styleId="TableNormal1">
    <w:name w:val="Table Normal1"/>
    <w:uiPriority w:val="2"/>
    <w:semiHidden/>
    <w:unhideWhenUsed/>
    <w:qFormat/>
    <w:rsid w:val="009362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0">
    <w:name w:val="Сетка таблицы31"/>
    <w:basedOn w:val="a1"/>
    <w:next w:val="af1"/>
    <w:rsid w:val="00936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7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0731080489938761E-2"/>
          <c:y val="4.4057617797775277E-2"/>
          <c:w val="0.91454669728783899"/>
          <c:h val="0.7669375703037120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детей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1 классы</c:v>
                </c:pt>
                <c:pt idx="1">
                  <c:v>2 классы</c:v>
                </c:pt>
                <c:pt idx="2">
                  <c:v>3 классы</c:v>
                </c:pt>
                <c:pt idx="3">
                  <c:v>4 классы</c:v>
                </c:pt>
                <c:pt idx="4">
                  <c:v>5 классы</c:v>
                </c:pt>
                <c:pt idx="5">
                  <c:v>6 классы</c:v>
                </c:pt>
                <c:pt idx="6">
                  <c:v>7 классы</c:v>
                </c:pt>
                <c:pt idx="7">
                  <c:v>8 классы</c:v>
                </c:pt>
                <c:pt idx="8">
                  <c:v>9 классы</c:v>
                </c:pt>
                <c:pt idx="9">
                  <c:v>10 класс</c:v>
                </c:pt>
                <c:pt idx="10">
                  <c:v>11 класс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50</c:v>
                </c:pt>
                <c:pt idx="1">
                  <c:v>60</c:v>
                </c:pt>
                <c:pt idx="2">
                  <c:v>70</c:v>
                </c:pt>
                <c:pt idx="3">
                  <c:v>70</c:v>
                </c:pt>
                <c:pt idx="4">
                  <c:v>57</c:v>
                </c:pt>
                <c:pt idx="5">
                  <c:v>59</c:v>
                </c:pt>
                <c:pt idx="6">
                  <c:v>51</c:v>
                </c:pt>
                <c:pt idx="7">
                  <c:v>61</c:v>
                </c:pt>
                <c:pt idx="8">
                  <c:v>55</c:v>
                </c:pt>
                <c:pt idx="9">
                  <c:v>9</c:v>
                </c:pt>
                <c:pt idx="10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дети с ОВЗ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1 классы</c:v>
                </c:pt>
                <c:pt idx="1">
                  <c:v>2 классы</c:v>
                </c:pt>
                <c:pt idx="2">
                  <c:v>3 классы</c:v>
                </c:pt>
                <c:pt idx="3">
                  <c:v>4 классы</c:v>
                </c:pt>
                <c:pt idx="4">
                  <c:v>5 классы</c:v>
                </c:pt>
                <c:pt idx="5">
                  <c:v>6 классы</c:v>
                </c:pt>
                <c:pt idx="6">
                  <c:v>7 классы</c:v>
                </c:pt>
                <c:pt idx="7">
                  <c:v>8 классы</c:v>
                </c:pt>
                <c:pt idx="8">
                  <c:v>9 классы</c:v>
                </c:pt>
                <c:pt idx="9">
                  <c:v>10 класс</c:v>
                </c:pt>
                <c:pt idx="10">
                  <c:v>11 класс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4</c:v>
                </c:pt>
                <c:pt idx="1">
                  <c:v>6</c:v>
                </c:pt>
                <c:pt idx="2">
                  <c:v>2</c:v>
                </c:pt>
                <c:pt idx="4">
                  <c:v>2</c:v>
                </c:pt>
                <c:pt idx="5">
                  <c:v>1</c:v>
                </c:pt>
                <c:pt idx="6">
                  <c:v>4</c:v>
                </c:pt>
                <c:pt idx="7">
                  <c:v>1</c:v>
                </c:pt>
                <c:pt idx="8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1 классы</c:v>
                </c:pt>
                <c:pt idx="1">
                  <c:v>2 классы</c:v>
                </c:pt>
                <c:pt idx="2">
                  <c:v>3 классы</c:v>
                </c:pt>
                <c:pt idx="3">
                  <c:v>4 классы</c:v>
                </c:pt>
                <c:pt idx="4">
                  <c:v>5 классы</c:v>
                </c:pt>
                <c:pt idx="5">
                  <c:v>6 классы</c:v>
                </c:pt>
                <c:pt idx="6">
                  <c:v>7 классы</c:v>
                </c:pt>
                <c:pt idx="7">
                  <c:v>8 классы</c:v>
                </c:pt>
                <c:pt idx="8">
                  <c:v>9 классы</c:v>
                </c:pt>
                <c:pt idx="9">
                  <c:v>10 класс</c:v>
                </c:pt>
                <c:pt idx="10">
                  <c:v>11 класс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46816768"/>
        <c:axId val="247033216"/>
        <c:axId val="0"/>
      </c:bar3DChart>
      <c:catAx>
        <c:axId val="246816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47033216"/>
        <c:crosses val="autoZero"/>
        <c:auto val="1"/>
        <c:lblAlgn val="ctr"/>
        <c:lblOffset val="100"/>
        <c:noMultiLvlLbl val="0"/>
      </c:catAx>
      <c:valAx>
        <c:axId val="24703321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46816768"/>
        <c:crosses val="autoZero"/>
        <c:crossBetween val="between"/>
      </c:valAx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80737393691512938"/>
          <c:y val="0.39236333188412797"/>
          <c:w val="0.17873718965341345"/>
          <c:h val="0.21130444583997554"/>
        </c:manualLayout>
      </c:layout>
      <c:overlay val="1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0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152850685331"/>
          <c:y val="2.8184601924759405E-2"/>
          <c:w val="0.66660287255759698"/>
          <c:h val="0.62095675540557427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победители </c:v>
                </c:pt>
              </c:strCache>
            </c:strRef>
          </c:tx>
          <c:spPr>
            <a:solidFill>
              <a:srgbClr val="00B050"/>
            </a:solidFill>
            <a:ln>
              <a:solidFill>
                <a:srgbClr val="00B050"/>
              </a:solidFill>
            </a:ln>
          </c:spPr>
          <c:invertIfNegative val="0"/>
          <c:cat>
            <c:strRef>
              <c:f>Лист1!$A$2:$A$11</c:f>
              <c:strCache>
                <c:ptCount val="8"/>
                <c:pt idx="0">
                  <c:v>физическая культура</c:v>
                </c:pt>
                <c:pt idx="1">
                  <c:v>ОБЖ</c:v>
                </c:pt>
                <c:pt idx="2">
                  <c:v>литература</c:v>
                </c:pt>
                <c:pt idx="3">
                  <c:v>биология</c:v>
                </c:pt>
                <c:pt idx="4">
                  <c:v>астрономия</c:v>
                </c:pt>
                <c:pt idx="5">
                  <c:v>английский язык</c:v>
                </c:pt>
                <c:pt idx="6">
                  <c:v>русский язык</c:v>
                </c:pt>
                <c:pt idx="7">
                  <c:v>технология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3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призеры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Лист1!$A$2:$A$11</c:f>
              <c:strCache>
                <c:ptCount val="8"/>
                <c:pt idx="0">
                  <c:v>физическая культура</c:v>
                </c:pt>
                <c:pt idx="1">
                  <c:v>ОБЖ</c:v>
                </c:pt>
                <c:pt idx="2">
                  <c:v>литература</c:v>
                </c:pt>
                <c:pt idx="3">
                  <c:v>биология</c:v>
                </c:pt>
                <c:pt idx="4">
                  <c:v>астрономия</c:v>
                </c:pt>
                <c:pt idx="5">
                  <c:v>английский язык</c:v>
                </c:pt>
                <c:pt idx="6">
                  <c:v>русский язык</c:v>
                </c:pt>
                <c:pt idx="7">
                  <c:v>технология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5</c:v>
                </c:pt>
                <c:pt idx="1">
                  <c:v>8</c:v>
                </c:pt>
                <c:pt idx="2">
                  <c:v>2</c:v>
                </c:pt>
                <c:pt idx="3">
                  <c:v>4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8"/>
                <c:pt idx="0">
                  <c:v>физическая культура</c:v>
                </c:pt>
                <c:pt idx="1">
                  <c:v>ОБЖ</c:v>
                </c:pt>
                <c:pt idx="2">
                  <c:v>литература</c:v>
                </c:pt>
                <c:pt idx="3">
                  <c:v>биология</c:v>
                </c:pt>
                <c:pt idx="4">
                  <c:v>астрономия</c:v>
                </c:pt>
                <c:pt idx="5">
                  <c:v>английский язык</c:v>
                </c:pt>
                <c:pt idx="6">
                  <c:v>русский язык</c:v>
                </c:pt>
                <c:pt idx="7">
                  <c:v>технология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59493888"/>
        <c:axId val="259495808"/>
        <c:axId val="0"/>
      </c:bar3DChart>
      <c:catAx>
        <c:axId val="2594938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9495808"/>
        <c:crosses val="autoZero"/>
        <c:auto val="1"/>
        <c:lblAlgn val="ctr"/>
        <c:lblOffset val="100"/>
        <c:noMultiLvlLbl val="0"/>
      </c:catAx>
      <c:valAx>
        <c:axId val="25949580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59493888"/>
        <c:crosses val="autoZero"/>
        <c:crossBetween val="between"/>
      </c:valAx>
      <c:spPr>
        <a:noFill/>
        <a:ln w="25408">
          <a:noFill/>
        </a:ln>
      </c:spPr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0.8232186561095447"/>
          <c:y val="0.39236347472694949"/>
          <c:w val="0.16289249558090957"/>
          <c:h val="0.13193929387858777"/>
        </c:manualLayout>
      </c:layout>
      <c:overlay val="0"/>
      <c:spPr>
        <a:solidFill>
          <a:schemeClr val="bg1"/>
        </a:solidFill>
      </c:sp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/>
            </a:pPr>
            <a:r>
              <a:rPr lang="ru-RU" sz="1400"/>
              <a:t>Степень удовлетворенности  родителей внеурочной деятельностью и дополнительным образованием в школе</a:t>
            </a:r>
          </a:p>
        </c:rich>
      </c:tx>
      <c:layout>
        <c:manualLayout>
          <c:xMode val="edge"/>
          <c:yMode val="edge"/>
          <c:x val="0.16740288713910778"/>
          <c:y val="1.3888888888888907E-2"/>
        </c:manualLayout>
      </c:layout>
      <c:overlay val="0"/>
    </c:title>
    <c:autoTitleDeleted val="0"/>
    <c:view3D>
      <c:rotX val="15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1666666666666664E-2"/>
          <c:y val="9.2592592592592782E-2"/>
          <c:w val="0.58055555555555549"/>
          <c:h val="0.89814814814814814"/>
        </c:manualLayout>
      </c:layout>
      <c:pie3DChart>
        <c:varyColors val="1"/>
        <c:ser>
          <c:idx val="0"/>
          <c:order val="0"/>
          <c:explosion val="16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Лист1!$A$6:$C$6</c:f>
              <c:strCache>
                <c:ptCount val="3"/>
                <c:pt idx="0">
                  <c:v>удовлетворены полностью</c:v>
                </c:pt>
                <c:pt idx="1">
                  <c:v>удовлетворены частично</c:v>
                </c:pt>
                <c:pt idx="2">
                  <c:v>затрудняются ответить</c:v>
                </c:pt>
              </c:strCache>
            </c:strRef>
          </c:cat>
          <c:val>
            <c:numRef>
              <c:f>Лист1!$A$7:$C$7</c:f>
              <c:numCache>
                <c:formatCode>0%</c:formatCode>
                <c:ptCount val="3"/>
                <c:pt idx="0">
                  <c:v>0.8500000000000002</c:v>
                </c:pt>
                <c:pt idx="1">
                  <c:v>0.14000000000000001</c:v>
                </c:pt>
                <c:pt idx="2">
                  <c:v>1.0000000000000004E-2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6FB-4715-B313-D81A020710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2018-2019 уч.год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0">
                  <c:v>всего обучающихся</c:v>
                </c:pt>
                <c:pt idx="1">
                  <c:v>НОО</c:v>
                </c:pt>
                <c:pt idx="2">
                  <c:v>ООО</c:v>
                </c:pt>
                <c:pt idx="3">
                  <c:v>СОО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557</c:v>
                </c:pt>
                <c:pt idx="1">
                  <c:v>247</c:v>
                </c:pt>
                <c:pt idx="2">
                  <c:v>274</c:v>
                </c:pt>
                <c:pt idx="3">
                  <c:v>36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2019-2020 ученый год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0">
                  <c:v>всего обучающихся</c:v>
                </c:pt>
                <c:pt idx="1">
                  <c:v>НОО</c:v>
                </c:pt>
                <c:pt idx="2">
                  <c:v>ООО</c:v>
                </c:pt>
                <c:pt idx="3">
                  <c:v>СОО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586</c:v>
                </c:pt>
                <c:pt idx="1">
                  <c:v>269</c:v>
                </c:pt>
                <c:pt idx="2">
                  <c:v>281</c:v>
                </c:pt>
                <c:pt idx="3">
                  <c:v>36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2020-2021 учебный год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0">
                  <c:v>всего обучающихся</c:v>
                </c:pt>
                <c:pt idx="1">
                  <c:v>НОО</c:v>
                </c:pt>
                <c:pt idx="2">
                  <c:v>ООО</c:v>
                </c:pt>
                <c:pt idx="3">
                  <c:v>СОО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579</c:v>
                </c:pt>
                <c:pt idx="1">
                  <c:v>265</c:v>
                </c:pt>
                <c:pt idx="2">
                  <c:v>277</c:v>
                </c:pt>
                <c:pt idx="3">
                  <c:v>37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2021 (декабрь)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0">
                  <c:v>всего обучающихся</c:v>
                </c:pt>
                <c:pt idx="1">
                  <c:v>НОО</c:v>
                </c:pt>
                <c:pt idx="2">
                  <c:v>ООО</c:v>
                </c:pt>
                <c:pt idx="3">
                  <c:v>СОО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554</c:v>
                </c:pt>
                <c:pt idx="1">
                  <c:v>250</c:v>
                </c:pt>
                <c:pt idx="2">
                  <c:v>283</c:v>
                </c:pt>
                <c:pt idx="3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20515072"/>
        <c:axId val="171844352"/>
        <c:axId val="0"/>
      </c:bar3DChart>
      <c:catAx>
        <c:axId val="320515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1844352"/>
        <c:crosses val="autoZero"/>
        <c:auto val="1"/>
        <c:lblAlgn val="ctr"/>
        <c:lblOffset val="100"/>
        <c:noMultiLvlLbl val="0"/>
      </c:catAx>
      <c:valAx>
        <c:axId val="17184435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320515072"/>
        <c:crosses val="autoZero"/>
        <c:crossBetween val="between"/>
      </c:valAx>
      <c:spPr>
        <a:noFill/>
        <a:ln w="25398">
          <a:noFill/>
        </a:ln>
      </c:spPr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8686</Words>
  <Characters>49512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 Windows</cp:lastModifiedBy>
  <cp:revision>2</cp:revision>
  <dcterms:created xsi:type="dcterms:W3CDTF">2023-12-25T13:41:00Z</dcterms:created>
  <dcterms:modified xsi:type="dcterms:W3CDTF">2023-12-25T13:41:00Z</dcterms:modified>
</cp:coreProperties>
</file>