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6"/>
        <w:gridCol w:w="2720"/>
        <w:gridCol w:w="2895"/>
      </w:tblGrid>
      <w:tr w:rsidR="006A067E" w:rsidRPr="00CD7D82" w:rsidTr="00176AB7">
        <w:trPr>
          <w:jc w:val="center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 – </w:t>
            </w:r>
          </w:p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ХОТЫНЕЦКАЯ СРЕДНЯЯ ОБЩЕОБРАЗОВАТЕЛЬНАЯ ШКОЛА</w:t>
            </w:r>
          </w:p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ИМЕНИ СЕРГЕЯ ГЕННАДЬЕВИЧА ПОМАТИЛОВА</w:t>
            </w:r>
          </w:p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ХОТЫНЕЦКОГО РАЙОНА ОРЛОВСКОЙ ОБЛАСТИ</w:t>
            </w:r>
          </w:p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6A067E" w:rsidRPr="00CD7D82" w:rsidTr="00176AB7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303930, Орловская область</w:t>
            </w:r>
          </w:p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пгт</w:t>
            </w:r>
            <w:proofErr w:type="spellEnd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 xml:space="preserve">. Хотынец, ул. </w:t>
            </w:r>
            <w:proofErr w:type="gramStart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Школьная</w:t>
            </w:r>
            <w:proofErr w:type="gramEnd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, д.1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тел</w:t>
            </w:r>
            <w:r w:rsidRPr="00CD7D82">
              <w:rPr>
                <w:rFonts w:ascii="Times New Roman" w:eastAsiaTheme="minorHAnsi" w:hAnsi="Times New Roman"/>
                <w:b/>
                <w:lang w:val="en-US" w:eastAsia="en-US"/>
              </w:rPr>
              <w:t>.: (848642) 2-17-14</w:t>
            </w:r>
          </w:p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val="en-US" w:eastAsia="en-US"/>
              </w:rPr>
              <w:t>E-mail: hotscool@mail.ru</w:t>
            </w:r>
          </w:p>
        </w:tc>
      </w:tr>
      <w:tr w:rsidR="006A067E" w:rsidRPr="00CD7D82" w:rsidTr="00176AB7">
        <w:trPr>
          <w:jc w:val="center"/>
        </w:trPr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6A067E" w:rsidRPr="00CD7D82" w:rsidRDefault="006A067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</w:tr>
    </w:tbl>
    <w:p w:rsidR="006A067E" w:rsidRPr="00CD7D82" w:rsidRDefault="006A067E" w:rsidP="006A067E">
      <w:pPr>
        <w:spacing w:after="0" w:line="240" w:lineRule="auto"/>
        <w:jc w:val="both"/>
        <w:rPr>
          <w:rFonts w:ascii="Times New Roman" w:eastAsiaTheme="minorHAnsi" w:hAnsi="Times New Roman"/>
          <w:lang w:val="en-US" w:eastAsia="en-US"/>
        </w:rPr>
      </w:pPr>
    </w:p>
    <w:p w:rsidR="006F327A" w:rsidRDefault="006F327A" w:rsidP="006F3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6F327A" w:rsidRDefault="006F327A" w:rsidP="006F3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7A" w:rsidRDefault="006F327A" w:rsidP="006F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327A" w:rsidRDefault="006F327A" w:rsidP="006F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9</w:t>
      </w:r>
    </w:p>
    <w:p w:rsidR="006F327A" w:rsidRDefault="006F327A" w:rsidP="006F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математика</w:t>
      </w:r>
    </w:p>
    <w:p w:rsidR="006F327A" w:rsidRDefault="006F327A" w:rsidP="006F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327A" w:rsidRDefault="006F327A" w:rsidP="006F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повышение уровня качества подготовки обучающегося к ГИА по математике.</w:t>
      </w:r>
    </w:p>
    <w:p w:rsidR="006F327A" w:rsidRDefault="006F327A" w:rsidP="006F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27A" w:rsidRDefault="006F327A" w:rsidP="006F327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причины неуспеваемости по предмету</w:t>
      </w:r>
    </w:p>
    <w:p w:rsidR="006F327A" w:rsidRDefault="006F327A" w:rsidP="006F327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западающие зоны</w:t>
      </w:r>
    </w:p>
    <w:p w:rsidR="006F327A" w:rsidRDefault="006F327A" w:rsidP="006F327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Наметить ожидаемые результаты</w:t>
      </w:r>
    </w:p>
    <w:p w:rsidR="006F327A" w:rsidRDefault="006F327A" w:rsidP="006F327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мониторинг, анализировать результаты контрольных срезов</w:t>
      </w:r>
    </w:p>
    <w:p w:rsidR="006F327A" w:rsidRDefault="006F327A" w:rsidP="006F327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Спланировать индивидуальную работу </w:t>
      </w:r>
    </w:p>
    <w:p w:rsidR="006F327A" w:rsidRDefault="006F327A" w:rsidP="006F327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неуспеваемости по предмету</w:t>
      </w:r>
      <w:r>
        <w:rPr>
          <w:rFonts w:ascii="Times New Roman" w:hAnsi="Times New Roman" w:cs="Times New Roman"/>
          <w:sz w:val="24"/>
          <w:szCs w:val="24"/>
        </w:rPr>
        <w:t>: Низкая учебная мотивация и низкий уровень базовых знаний и умений, низкие навыки самостоятельной и самообразовательной работы, плохая дисциплина на уроке.</w:t>
      </w:r>
    </w:p>
    <w:p w:rsidR="006F327A" w:rsidRDefault="006F327A" w:rsidP="006F327A">
      <w:pPr>
        <w:spacing w:after="0"/>
        <w:rPr>
          <w:color w:val="000000"/>
        </w:rPr>
      </w:pPr>
      <w:r w:rsidRPr="002B016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2B0162">
        <w:rPr>
          <w:rFonts w:ascii="Times New Roman" w:hAnsi="Times New Roman" w:cs="Times New Roman"/>
          <w:sz w:val="24"/>
          <w:szCs w:val="24"/>
        </w:rPr>
        <w:t>:</w:t>
      </w:r>
      <w:r w:rsidRPr="002B0162">
        <w:rPr>
          <w:color w:val="000000"/>
        </w:rPr>
        <w:t xml:space="preserve"> 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color w:val="000000"/>
          <w:sz w:val="24"/>
          <w:szCs w:val="24"/>
        </w:rPr>
        <w:t>В результате индивидуальной работы ученик должен: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уметь</w:t>
      </w:r>
      <w:r w:rsidRPr="00C654C7">
        <w:rPr>
          <w:rStyle w:val="c0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654C7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извлекать необходимую информацию из различных источников;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 учебно-научных текстов, справочной литературы;  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развивать навыки самостоятельной и самообразовательной деятельности; 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-совершенствования способности к самооценке; 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color w:val="000000"/>
          <w:sz w:val="24"/>
          <w:szCs w:val="24"/>
        </w:rPr>
        <w:t>- правильно заполнять бланки ОГЭ;</w:t>
      </w:r>
    </w:p>
    <w:p w:rsidR="006F327A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54C7">
        <w:rPr>
          <w:rStyle w:val="c0"/>
          <w:rFonts w:ascii="Times New Roman" w:hAnsi="Times New Roman" w:cs="Times New Roman"/>
          <w:color w:val="000000"/>
          <w:sz w:val="24"/>
          <w:szCs w:val="24"/>
        </w:rPr>
        <w:t>- выполнять вычисления и преобразования;</w:t>
      </w:r>
    </w:p>
    <w:p w:rsidR="006F327A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выполнять преобразование алгебраических выражений;</w:t>
      </w:r>
    </w:p>
    <w:p w:rsidR="006F327A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 решать уравнения, неравенства и их системы;</w:t>
      </w:r>
    </w:p>
    <w:p w:rsidR="006F327A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читать графики функций;</w:t>
      </w:r>
    </w:p>
    <w:p w:rsidR="006F327A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выполнять действия с геометрическими фигурами, координатами и векторами;</w:t>
      </w:r>
    </w:p>
    <w:p w:rsidR="006F327A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работать со статистической информацией, находить частоту и вероятность случайного события;</w:t>
      </w:r>
    </w:p>
    <w:p w:rsidR="006F327A" w:rsidRPr="00C654C7" w:rsidRDefault="006F327A" w:rsidP="006F327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решать простейшие практические расчетные задачи.</w:t>
      </w:r>
    </w:p>
    <w:p w:rsidR="006F327A" w:rsidRPr="00C654C7" w:rsidRDefault="006F327A" w:rsidP="006F327A">
      <w:pPr>
        <w:spacing w:after="0"/>
        <w:rPr>
          <w:color w:val="000000"/>
        </w:rPr>
      </w:pPr>
    </w:p>
    <w:p w:rsidR="006F327A" w:rsidRDefault="006F327A" w:rsidP="006F32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контрольных срезов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2002"/>
        <w:gridCol w:w="2222"/>
        <w:gridCol w:w="2810"/>
        <w:gridCol w:w="1481"/>
      </w:tblGrid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Итог, отметка</w:t>
            </w: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 и навыков за курс 8 класса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«Неравенства и системы неравенств»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«Векторы»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«Метод координат»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«Системы уравнений»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«Соотношения между сторонами и углами треугольника»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Pr="009D6C10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знаний, умений и навыков по темам и умения заполнять бланки ОГЭ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«Степенная функция»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«Дина окружности и площадь круга»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репетиционный экзамен по математике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 по математике, умение оформлять бланки ОГЭ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умений и навыков по теме «Последовательности»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 умений и навыков по теме «Движение»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7A" w:rsidTr="00B66961">
        <w:tc>
          <w:tcPr>
            <w:tcW w:w="1056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учебного года</w:t>
            </w:r>
          </w:p>
        </w:tc>
        <w:tc>
          <w:tcPr>
            <w:tcW w:w="2222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в форме ОГЭ</w:t>
            </w:r>
          </w:p>
        </w:tc>
        <w:tc>
          <w:tcPr>
            <w:tcW w:w="281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 по математике, умение оформлять бланки ОГЭ</w:t>
            </w:r>
          </w:p>
        </w:tc>
        <w:tc>
          <w:tcPr>
            <w:tcW w:w="1481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27A" w:rsidRDefault="006F327A" w:rsidP="006F32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27A" w:rsidRDefault="006F327A" w:rsidP="006F32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Идивидуальная работа по ликвидации пробелов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5"/>
        <w:gridCol w:w="2268"/>
      </w:tblGrid>
      <w:tr w:rsidR="006F327A" w:rsidTr="00B66961">
        <w:tc>
          <w:tcPr>
            <w:tcW w:w="2943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Западающие зоны</w:t>
            </w: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268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ликвидации пробелов</w:t>
            </w:r>
          </w:p>
        </w:tc>
      </w:tr>
      <w:tr w:rsidR="006F327A" w:rsidTr="00B66961">
        <w:tc>
          <w:tcPr>
            <w:tcW w:w="2943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C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4C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преобразования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числовых выражений</w:t>
            </w:r>
          </w:p>
        </w:tc>
        <w:tc>
          <w:tcPr>
            <w:tcW w:w="1560" w:type="dxa"/>
          </w:tcPr>
          <w:p w:rsidR="006F327A" w:rsidRDefault="006F327A" w:rsidP="006A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Pr="00EF7B4B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  <w:tr w:rsidR="006F327A" w:rsidTr="00B66961">
        <w:tc>
          <w:tcPr>
            <w:tcW w:w="2943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 алгебраических выражений</w:t>
            </w: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  <w:tr w:rsidR="006F327A" w:rsidTr="00B66961">
        <w:tc>
          <w:tcPr>
            <w:tcW w:w="2943" w:type="dxa"/>
          </w:tcPr>
          <w:p w:rsidR="006F327A" w:rsidRDefault="006F327A" w:rsidP="00B6696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неравенств и их систем</w:t>
            </w:r>
          </w:p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  <w:tr w:rsidR="006F327A" w:rsidTr="00B66961">
        <w:tc>
          <w:tcPr>
            <w:tcW w:w="2943" w:type="dxa"/>
          </w:tcPr>
          <w:p w:rsidR="006F327A" w:rsidRDefault="006F327A" w:rsidP="00B6696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Чтение  графиков функций</w:t>
            </w:r>
          </w:p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Pr="00EF7B4B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  <w:tr w:rsidR="006F327A" w:rsidTr="00B66961">
        <w:tc>
          <w:tcPr>
            <w:tcW w:w="2943" w:type="dxa"/>
          </w:tcPr>
          <w:p w:rsidR="006F327A" w:rsidRDefault="006F327A" w:rsidP="00B6696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действий с геометрическими фигурами, координатами и векторами.</w:t>
            </w:r>
          </w:p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Pr="00EF7B4B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  <w:tr w:rsidR="006F327A" w:rsidTr="00B66961">
        <w:trPr>
          <w:cantSplit/>
          <w:trHeight w:val="676"/>
        </w:trPr>
        <w:tc>
          <w:tcPr>
            <w:tcW w:w="2943" w:type="dxa"/>
          </w:tcPr>
          <w:p w:rsidR="006F327A" w:rsidRDefault="006F327A" w:rsidP="00B6696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частоты и вероятности случайного события.</w:t>
            </w:r>
          </w:p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  <w:tr w:rsidR="006F327A" w:rsidTr="00B66961">
        <w:trPr>
          <w:cantSplit/>
          <w:trHeight w:val="531"/>
        </w:trPr>
        <w:tc>
          <w:tcPr>
            <w:tcW w:w="2943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практических расчетных задач.</w:t>
            </w: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  <w:tr w:rsidR="006F327A" w:rsidTr="00B66961">
        <w:trPr>
          <w:trHeight w:val="531"/>
        </w:trPr>
        <w:tc>
          <w:tcPr>
            <w:tcW w:w="2943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комплексных тестов по материалам ОГЭ</w:t>
            </w:r>
          </w:p>
        </w:tc>
        <w:tc>
          <w:tcPr>
            <w:tcW w:w="1560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самостоятельная работа с интерактивными тестами и заданиями из банка ОГЭ</w:t>
            </w:r>
          </w:p>
        </w:tc>
        <w:tc>
          <w:tcPr>
            <w:tcW w:w="2268" w:type="dxa"/>
          </w:tcPr>
          <w:p w:rsidR="006F327A" w:rsidRDefault="006F327A" w:rsidP="00B6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интерактивный тест на сайте «Решу ОГЭ»</w:t>
            </w:r>
          </w:p>
        </w:tc>
      </w:tr>
    </w:tbl>
    <w:p w:rsidR="00492579" w:rsidRPr="00492579" w:rsidRDefault="00492579" w:rsidP="006A06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2579" w:rsidRPr="00492579" w:rsidSect="002F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D17"/>
    <w:multiLevelType w:val="hybridMultilevel"/>
    <w:tmpl w:val="2CC85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70CF5"/>
    <w:multiLevelType w:val="hybridMultilevel"/>
    <w:tmpl w:val="2CC85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7A"/>
    <w:rsid w:val="000D6175"/>
    <w:rsid w:val="002F39F0"/>
    <w:rsid w:val="003100CE"/>
    <w:rsid w:val="00492579"/>
    <w:rsid w:val="004C524E"/>
    <w:rsid w:val="004D46A4"/>
    <w:rsid w:val="006A067E"/>
    <w:rsid w:val="006F327A"/>
    <w:rsid w:val="007E1FF2"/>
    <w:rsid w:val="008101E4"/>
    <w:rsid w:val="008E11D5"/>
    <w:rsid w:val="009A1249"/>
    <w:rsid w:val="00A0558C"/>
    <w:rsid w:val="00E63E20"/>
    <w:rsid w:val="00E67351"/>
    <w:rsid w:val="00EB3F8C"/>
    <w:rsid w:val="00F92A18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E1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27A"/>
    <w:pPr>
      <w:ind w:left="720"/>
      <w:contextualSpacing/>
    </w:pPr>
  </w:style>
  <w:style w:type="character" w:customStyle="1" w:styleId="c0">
    <w:name w:val="c0"/>
    <w:basedOn w:val="a0"/>
    <w:rsid w:val="006F327A"/>
  </w:style>
  <w:style w:type="paragraph" w:styleId="a5">
    <w:name w:val="Normal (Web)"/>
    <w:basedOn w:val="a"/>
    <w:uiPriority w:val="99"/>
    <w:unhideWhenUsed/>
    <w:rsid w:val="008E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1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E1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27A"/>
    <w:pPr>
      <w:ind w:left="720"/>
      <w:contextualSpacing/>
    </w:pPr>
  </w:style>
  <w:style w:type="character" w:customStyle="1" w:styleId="c0">
    <w:name w:val="c0"/>
    <w:basedOn w:val="a0"/>
    <w:rsid w:val="006F327A"/>
  </w:style>
  <w:style w:type="paragraph" w:styleId="a5">
    <w:name w:val="Normal (Web)"/>
    <w:basedOn w:val="a"/>
    <w:uiPriority w:val="99"/>
    <w:unhideWhenUsed/>
    <w:rsid w:val="008E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1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2023-12-27T11:49:00Z</dcterms:created>
  <dcterms:modified xsi:type="dcterms:W3CDTF">2023-12-27T11:49:00Z</dcterms:modified>
</cp:coreProperties>
</file>