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bottom w:val="single" w:sz="4" w:space="0" w:color="000000"/>
          <w:insideV w:val="single" w:sz="4" w:space="0" w:color="000000"/>
        </w:tblBorders>
        <w:tblLook w:val="00A0"/>
      </w:tblPr>
      <w:tblGrid>
        <w:gridCol w:w="4077"/>
        <w:gridCol w:w="3240"/>
        <w:gridCol w:w="2538"/>
      </w:tblGrid>
      <w:tr w:rsidR="00435E44" w:rsidRPr="00D67AB8" w:rsidTr="003574BE">
        <w:trPr>
          <w:jc w:val="right"/>
        </w:trPr>
        <w:tc>
          <w:tcPr>
            <w:tcW w:w="9855" w:type="dxa"/>
            <w:gridSpan w:val="3"/>
            <w:tcBorders>
              <w:bottom w:val="nil"/>
            </w:tcBorders>
          </w:tcPr>
          <w:p w:rsidR="00435E44" w:rsidRPr="00611FE0" w:rsidRDefault="00435E44" w:rsidP="003574BE">
            <w:pPr>
              <w:tabs>
                <w:tab w:val="left" w:pos="6525"/>
              </w:tabs>
              <w:ind w:left="-142"/>
              <w:jc w:val="center"/>
              <w:rPr>
                <w:b/>
              </w:rPr>
            </w:pPr>
            <w:r w:rsidRPr="00611FE0">
              <w:rPr>
                <w:b/>
              </w:rPr>
              <w:t xml:space="preserve">МУНИЦИПАЛЬНОЕ БЮДЖЕТНОЕ ОБЩЕОБРАЗОВАТЕЛЬНОЕ УЧРЕЖДЕНИЕ  – </w:t>
            </w:r>
          </w:p>
          <w:p w:rsidR="00435E44" w:rsidRPr="00611FE0" w:rsidRDefault="00435E44" w:rsidP="003574BE">
            <w:pPr>
              <w:tabs>
                <w:tab w:val="left" w:pos="6525"/>
              </w:tabs>
              <w:ind w:left="-142"/>
              <w:jc w:val="center"/>
              <w:rPr>
                <w:b/>
              </w:rPr>
            </w:pPr>
            <w:r w:rsidRPr="00611FE0">
              <w:rPr>
                <w:b/>
              </w:rPr>
              <w:t>ХОТЫНЕЦКАЯ СРЕДНЯЯ ОБЩЕОБРАЗОВАТЕЛЬНАЯ ШКОЛА</w:t>
            </w:r>
          </w:p>
          <w:p w:rsidR="00435E44" w:rsidRPr="00611FE0" w:rsidRDefault="00435E44" w:rsidP="003574BE">
            <w:pPr>
              <w:tabs>
                <w:tab w:val="left" w:pos="6525"/>
              </w:tabs>
              <w:jc w:val="center"/>
              <w:rPr>
                <w:b/>
              </w:rPr>
            </w:pPr>
            <w:r w:rsidRPr="00611FE0">
              <w:rPr>
                <w:b/>
              </w:rPr>
              <w:t>ИМЕНИ СЕРГЕЯ ГЕННАДЬЕВИЧА ПОМАТИЛОВА</w:t>
            </w:r>
          </w:p>
          <w:p w:rsidR="00435E44" w:rsidRPr="00611FE0" w:rsidRDefault="00435E44" w:rsidP="003574BE">
            <w:pPr>
              <w:tabs>
                <w:tab w:val="left" w:pos="6525"/>
              </w:tabs>
              <w:jc w:val="center"/>
              <w:rPr>
                <w:b/>
              </w:rPr>
            </w:pPr>
            <w:r w:rsidRPr="00611FE0">
              <w:rPr>
                <w:b/>
              </w:rPr>
              <w:t>ХОТЫНЕЦКОГО РАЙОНА ОРЛОВСКОЙ ОБЛАСТИ</w:t>
            </w:r>
          </w:p>
          <w:p w:rsidR="00435E44" w:rsidRPr="00D67AB8" w:rsidRDefault="00435E44" w:rsidP="003574BE">
            <w:pPr>
              <w:tabs>
                <w:tab w:val="left" w:pos="6525"/>
              </w:tabs>
              <w:jc w:val="center"/>
              <w:rPr>
                <w:b/>
              </w:rPr>
            </w:pPr>
          </w:p>
        </w:tc>
      </w:tr>
      <w:tr w:rsidR="00435E44" w:rsidRPr="005A32C4" w:rsidTr="003574BE">
        <w:trPr>
          <w:jc w:val="right"/>
        </w:trPr>
        <w:tc>
          <w:tcPr>
            <w:tcW w:w="4077" w:type="dxa"/>
            <w:tcBorders>
              <w:bottom w:val="nil"/>
              <w:right w:val="nil"/>
            </w:tcBorders>
          </w:tcPr>
          <w:p w:rsidR="00435E44" w:rsidRPr="00D67AB8" w:rsidRDefault="00435E44" w:rsidP="003574BE">
            <w:pPr>
              <w:tabs>
                <w:tab w:val="left" w:pos="6525"/>
              </w:tabs>
              <w:rPr>
                <w:b/>
              </w:rPr>
            </w:pPr>
            <w:r w:rsidRPr="00D67AB8">
              <w:rPr>
                <w:b/>
              </w:rPr>
              <w:t xml:space="preserve">303930, Орловская область, </w:t>
            </w:r>
            <w:proofErr w:type="spellStart"/>
            <w:r w:rsidRPr="00D67AB8">
              <w:rPr>
                <w:b/>
              </w:rPr>
              <w:t>пгт</w:t>
            </w:r>
            <w:proofErr w:type="spellEnd"/>
            <w:r w:rsidRPr="00D67AB8">
              <w:rPr>
                <w:b/>
              </w:rPr>
              <w:t>. Хотынец,</w:t>
            </w:r>
            <w:r>
              <w:rPr>
                <w:b/>
              </w:rPr>
              <w:t xml:space="preserve"> </w:t>
            </w:r>
            <w:r w:rsidRPr="00D67AB8">
              <w:rPr>
                <w:b/>
              </w:rPr>
              <w:t xml:space="preserve">ул. </w:t>
            </w:r>
            <w:proofErr w:type="gramStart"/>
            <w:r w:rsidRPr="00D67AB8">
              <w:rPr>
                <w:b/>
              </w:rPr>
              <w:t>Школьная</w:t>
            </w:r>
            <w:proofErr w:type="gramEnd"/>
            <w:r w:rsidRPr="00D67AB8">
              <w:rPr>
                <w:b/>
              </w:rPr>
              <w:t>, д.1</w:t>
            </w:r>
          </w:p>
        </w:tc>
        <w:tc>
          <w:tcPr>
            <w:tcW w:w="3240" w:type="dxa"/>
            <w:tcBorders>
              <w:left w:val="nil"/>
              <w:bottom w:val="nil"/>
              <w:right w:val="nil"/>
            </w:tcBorders>
          </w:tcPr>
          <w:p w:rsidR="00435E44" w:rsidRPr="00D67AB8" w:rsidRDefault="00435E44" w:rsidP="003574BE">
            <w:pPr>
              <w:tabs>
                <w:tab w:val="left" w:pos="6525"/>
              </w:tabs>
              <w:jc w:val="center"/>
              <w:rPr>
                <w:b/>
              </w:rPr>
            </w:pPr>
          </w:p>
        </w:tc>
        <w:tc>
          <w:tcPr>
            <w:tcW w:w="2538" w:type="dxa"/>
            <w:tcBorders>
              <w:left w:val="nil"/>
              <w:bottom w:val="nil"/>
            </w:tcBorders>
          </w:tcPr>
          <w:p w:rsidR="00435E44" w:rsidRPr="009628C2" w:rsidRDefault="00435E44" w:rsidP="003574BE">
            <w:pPr>
              <w:tabs>
                <w:tab w:val="left" w:pos="6525"/>
              </w:tabs>
              <w:rPr>
                <w:b/>
                <w:lang w:val="en-US"/>
              </w:rPr>
            </w:pPr>
            <w:r w:rsidRPr="00D67AB8">
              <w:rPr>
                <w:b/>
              </w:rPr>
              <w:t>тел</w:t>
            </w:r>
            <w:r w:rsidRPr="00D67AB8">
              <w:rPr>
                <w:b/>
                <w:lang w:val="en-US"/>
              </w:rPr>
              <w:t xml:space="preserve">.: (848642) 2-17-14 </w:t>
            </w:r>
          </w:p>
          <w:p w:rsidR="00435E44" w:rsidRPr="00D67AB8" w:rsidRDefault="00435E44" w:rsidP="003574BE">
            <w:pPr>
              <w:tabs>
                <w:tab w:val="left" w:pos="6525"/>
              </w:tabs>
              <w:rPr>
                <w:b/>
                <w:lang w:val="en-US"/>
              </w:rPr>
            </w:pPr>
            <w:r w:rsidRPr="00D67AB8">
              <w:rPr>
                <w:b/>
                <w:lang w:val="en-US"/>
              </w:rPr>
              <w:t>E-mail: hotscool@mail.ru</w:t>
            </w:r>
          </w:p>
        </w:tc>
      </w:tr>
      <w:tr w:rsidR="00435E44" w:rsidRPr="005A32C4" w:rsidTr="003574BE">
        <w:trPr>
          <w:jc w:val="right"/>
        </w:trPr>
        <w:tc>
          <w:tcPr>
            <w:tcW w:w="4077" w:type="dxa"/>
            <w:tcBorders>
              <w:bottom w:val="single" w:sz="4" w:space="0" w:color="000000"/>
              <w:right w:val="nil"/>
            </w:tcBorders>
            <w:shd w:val="clear" w:color="auto" w:fill="000000"/>
          </w:tcPr>
          <w:p w:rsidR="00435E44" w:rsidRPr="00D67AB8" w:rsidRDefault="00435E44" w:rsidP="003574BE">
            <w:pPr>
              <w:tabs>
                <w:tab w:val="left" w:pos="6525"/>
              </w:tabs>
              <w:rPr>
                <w:b/>
                <w:sz w:val="4"/>
                <w:szCs w:val="4"/>
                <w:lang w:val="en-US"/>
              </w:rPr>
            </w:pPr>
          </w:p>
        </w:tc>
        <w:tc>
          <w:tcPr>
            <w:tcW w:w="3240" w:type="dxa"/>
            <w:tcBorders>
              <w:left w:val="nil"/>
              <w:bottom w:val="single" w:sz="4" w:space="0" w:color="000000"/>
              <w:right w:val="nil"/>
            </w:tcBorders>
            <w:shd w:val="clear" w:color="auto" w:fill="000000"/>
          </w:tcPr>
          <w:p w:rsidR="00435E44" w:rsidRPr="00D67AB8" w:rsidRDefault="00435E44" w:rsidP="003574BE">
            <w:pPr>
              <w:tabs>
                <w:tab w:val="left" w:pos="6525"/>
              </w:tabs>
              <w:jc w:val="center"/>
              <w:rPr>
                <w:b/>
                <w:sz w:val="4"/>
                <w:szCs w:val="4"/>
                <w:lang w:val="en-US"/>
              </w:rPr>
            </w:pPr>
          </w:p>
        </w:tc>
        <w:tc>
          <w:tcPr>
            <w:tcW w:w="2538" w:type="dxa"/>
            <w:tcBorders>
              <w:left w:val="nil"/>
              <w:bottom w:val="single" w:sz="4" w:space="0" w:color="000000"/>
            </w:tcBorders>
            <w:shd w:val="clear" w:color="auto" w:fill="000000"/>
          </w:tcPr>
          <w:p w:rsidR="00435E44" w:rsidRPr="00D67AB8" w:rsidRDefault="00435E44" w:rsidP="003574BE">
            <w:pPr>
              <w:tabs>
                <w:tab w:val="left" w:pos="6525"/>
              </w:tabs>
              <w:rPr>
                <w:b/>
                <w:sz w:val="4"/>
                <w:szCs w:val="4"/>
                <w:lang w:val="en-US"/>
              </w:rPr>
            </w:pPr>
          </w:p>
        </w:tc>
      </w:tr>
    </w:tbl>
    <w:p w:rsidR="00435E44" w:rsidRPr="00611FE0" w:rsidRDefault="00435E44" w:rsidP="00435E44">
      <w:pPr>
        <w:ind w:firstLine="360"/>
        <w:jc w:val="right"/>
        <w:rPr>
          <w:b/>
          <w:lang w:val="en-US"/>
        </w:rPr>
      </w:pPr>
      <w:r w:rsidRPr="00611FE0">
        <w:rPr>
          <w:b/>
          <w:lang w:val="en-US"/>
        </w:rPr>
        <w:t xml:space="preserve">                               </w:t>
      </w:r>
    </w:p>
    <w:p w:rsidR="00435E44" w:rsidRPr="00611FE0" w:rsidRDefault="00435E44" w:rsidP="00435E44">
      <w:pPr>
        <w:rPr>
          <w:b/>
          <w:lang w:val="en-US"/>
        </w:rPr>
      </w:pPr>
      <w:r w:rsidRPr="00611FE0">
        <w:rPr>
          <w:b/>
          <w:lang w:val="en-US"/>
        </w:rPr>
        <w:t xml:space="preserve">                                                                 </w:t>
      </w:r>
    </w:p>
    <w:tbl>
      <w:tblPr>
        <w:tblW w:w="0" w:type="auto"/>
        <w:tblBorders>
          <w:insideH w:val="single" w:sz="4" w:space="0" w:color="000000"/>
        </w:tblBorders>
        <w:tblLook w:val="04A0"/>
      </w:tblPr>
      <w:tblGrid>
        <w:gridCol w:w="3285"/>
        <w:gridCol w:w="3285"/>
        <w:gridCol w:w="3285"/>
      </w:tblGrid>
      <w:tr w:rsidR="00435E44" w:rsidTr="003574BE">
        <w:tc>
          <w:tcPr>
            <w:tcW w:w="3285" w:type="dxa"/>
            <w:shd w:val="clear" w:color="auto" w:fill="auto"/>
          </w:tcPr>
          <w:p w:rsidR="00435E44" w:rsidRDefault="00435E44" w:rsidP="003574BE">
            <w:pPr>
              <w:jc w:val="center"/>
            </w:pPr>
            <w:r>
              <w:t>«</w:t>
            </w:r>
            <w:r w:rsidRPr="00860C33">
              <w:t>РАССМОТРЕНО»</w:t>
            </w:r>
          </w:p>
          <w:p w:rsidR="00435E44" w:rsidRPr="00860C33" w:rsidRDefault="008B4150" w:rsidP="003574BE">
            <w:pPr>
              <w:jc w:val="center"/>
            </w:pPr>
            <w:r>
              <w:t>н</w:t>
            </w:r>
            <w:bookmarkStart w:id="0" w:name="_GoBack"/>
            <w:bookmarkEnd w:id="0"/>
            <w:r>
              <w:t>а педагогическом совете</w:t>
            </w:r>
          </w:p>
          <w:p w:rsidR="00435E44" w:rsidRDefault="00435E44" w:rsidP="003574BE">
            <w:pPr>
              <w:jc w:val="center"/>
            </w:pPr>
            <w:r>
              <w:t xml:space="preserve">Протокол №1 </w:t>
            </w:r>
          </w:p>
          <w:p w:rsidR="00435E44" w:rsidRDefault="00435E44" w:rsidP="003574BE">
            <w:pPr>
              <w:jc w:val="center"/>
            </w:pPr>
            <w:r>
              <w:t xml:space="preserve">от </w:t>
            </w:r>
            <w:r w:rsidRPr="00860C33">
              <w:t xml:space="preserve">«___» </w:t>
            </w:r>
            <w:r>
              <w:t>августа</w:t>
            </w:r>
            <w:r w:rsidRPr="00860C33">
              <w:t xml:space="preserve"> 20</w:t>
            </w:r>
            <w:r w:rsidR="005A32C4">
              <w:t>23</w:t>
            </w:r>
            <w:r>
              <w:t xml:space="preserve"> года</w:t>
            </w:r>
          </w:p>
          <w:p w:rsidR="00435E44" w:rsidRPr="008B4150" w:rsidRDefault="00435E44" w:rsidP="003574BE">
            <w:pPr>
              <w:jc w:val="both"/>
              <w:rPr>
                <w:b/>
              </w:rPr>
            </w:pPr>
          </w:p>
        </w:tc>
        <w:tc>
          <w:tcPr>
            <w:tcW w:w="3285" w:type="dxa"/>
            <w:shd w:val="clear" w:color="auto" w:fill="auto"/>
          </w:tcPr>
          <w:p w:rsidR="00435E44" w:rsidRDefault="00435E44" w:rsidP="003574BE">
            <w:pPr>
              <w:jc w:val="center"/>
            </w:pPr>
            <w:r w:rsidRPr="00860C33">
              <w:t>«</w:t>
            </w:r>
            <w:r>
              <w:t>СОГЛАСОВАНО</w:t>
            </w:r>
            <w:r w:rsidRPr="00860C33">
              <w:t>»</w:t>
            </w:r>
          </w:p>
          <w:p w:rsidR="00435E44" w:rsidRDefault="00435E44" w:rsidP="003574BE">
            <w:pPr>
              <w:jc w:val="center"/>
            </w:pPr>
            <w:r>
              <w:t xml:space="preserve">Заместитель </w:t>
            </w:r>
          </w:p>
          <w:p w:rsidR="00435E44" w:rsidRPr="00860C33" w:rsidRDefault="00435E44" w:rsidP="003574BE">
            <w:pPr>
              <w:jc w:val="center"/>
            </w:pPr>
            <w:r>
              <w:t>директора по ВР</w:t>
            </w:r>
          </w:p>
          <w:p w:rsidR="00435E44" w:rsidRPr="00860C33" w:rsidRDefault="00435E44" w:rsidP="003574BE">
            <w:pPr>
              <w:jc w:val="center"/>
            </w:pPr>
            <w:r>
              <w:t>Доронина А.М.</w:t>
            </w:r>
            <w:r w:rsidRPr="00860C33">
              <w:t xml:space="preserve"> /___</w:t>
            </w:r>
            <w:r>
              <w:t>_____/</w:t>
            </w:r>
          </w:p>
          <w:p w:rsidR="00435E44" w:rsidRDefault="00435E44" w:rsidP="003574BE">
            <w:pPr>
              <w:jc w:val="center"/>
            </w:pPr>
            <w:r>
              <w:t>«___</w:t>
            </w:r>
            <w:r w:rsidRPr="00860C33">
              <w:t xml:space="preserve">» </w:t>
            </w:r>
            <w:r>
              <w:t xml:space="preserve">августа </w:t>
            </w:r>
            <w:r w:rsidRPr="00860C33">
              <w:t>20</w:t>
            </w:r>
            <w:r w:rsidR="005A32C4">
              <w:t>23</w:t>
            </w:r>
            <w:r>
              <w:t xml:space="preserve"> года</w:t>
            </w:r>
          </w:p>
          <w:p w:rsidR="00435E44" w:rsidRPr="006F3B63" w:rsidRDefault="00435E44" w:rsidP="003574BE">
            <w:pPr>
              <w:jc w:val="both"/>
              <w:rPr>
                <w:b/>
              </w:rPr>
            </w:pPr>
          </w:p>
        </w:tc>
        <w:tc>
          <w:tcPr>
            <w:tcW w:w="3285" w:type="dxa"/>
            <w:shd w:val="clear" w:color="auto" w:fill="auto"/>
          </w:tcPr>
          <w:p w:rsidR="00435E44" w:rsidRDefault="00435E44" w:rsidP="003574BE">
            <w:pPr>
              <w:jc w:val="center"/>
            </w:pPr>
            <w:r w:rsidRPr="00860C33">
              <w:t>«</w:t>
            </w:r>
            <w:r>
              <w:t>УТВЕРЖДЕНО</w:t>
            </w:r>
            <w:r w:rsidRPr="00860C33">
              <w:t>»</w:t>
            </w:r>
          </w:p>
          <w:p w:rsidR="00435E44" w:rsidRPr="00860C33" w:rsidRDefault="00435E44" w:rsidP="003574BE">
            <w:pPr>
              <w:jc w:val="center"/>
            </w:pPr>
            <w:r>
              <w:t>Директор</w:t>
            </w:r>
          </w:p>
          <w:p w:rsidR="00435E44" w:rsidRDefault="00435E44" w:rsidP="003574BE">
            <w:pPr>
              <w:jc w:val="center"/>
            </w:pPr>
            <w:proofErr w:type="spellStart"/>
            <w:r>
              <w:t>Бацукина</w:t>
            </w:r>
            <w:proofErr w:type="spellEnd"/>
            <w:r>
              <w:t xml:space="preserve"> И. В.</w:t>
            </w:r>
            <w:r w:rsidRPr="00860C33">
              <w:t xml:space="preserve"> /______</w:t>
            </w:r>
          </w:p>
          <w:p w:rsidR="00435E44" w:rsidRPr="00860C33" w:rsidRDefault="00435E44" w:rsidP="003574BE">
            <w:pPr>
              <w:jc w:val="center"/>
            </w:pPr>
            <w:r>
              <w:t xml:space="preserve">Приказ №________ </w:t>
            </w:r>
            <w:proofErr w:type="gramStart"/>
            <w:r>
              <w:t>от</w:t>
            </w:r>
            <w:proofErr w:type="gramEnd"/>
          </w:p>
          <w:p w:rsidR="00435E44" w:rsidRDefault="00435E44" w:rsidP="003574BE">
            <w:pPr>
              <w:jc w:val="center"/>
            </w:pPr>
            <w:r>
              <w:t>«___</w:t>
            </w:r>
            <w:r w:rsidRPr="00860C33">
              <w:t xml:space="preserve">» </w:t>
            </w:r>
            <w:r>
              <w:t>августа</w:t>
            </w:r>
            <w:r w:rsidRPr="00860C33">
              <w:t xml:space="preserve"> 20</w:t>
            </w:r>
            <w:r w:rsidR="005A32C4">
              <w:t>23</w:t>
            </w:r>
            <w:r>
              <w:t xml:space="preserve"> года</w:t>
            </w:r>
          </w:p>
          <w:p w:rsidR="00435E44" w:rsidRPr="006F3B63" w:rsidRDefault="00435E44" w:rsidP="003574BE">
            <w:pPr>
              <w:jc w:val="both"/>
              <w:rPr>
                <w:b/>
              </w:rPr>
            </w:pPr>
          </w:p>
        </w:tc>
      </w:tr>
    </w:tbl>
    <w:p w:rsidR="00435E44" w:rsidRPr="002B1F73" w:rsidRDefault="00435E44" w:rsidP="00435E44">
      <w:pPr>
        <w:jc w:val="both"/>
        <w:rPr>
          <w:b/>
        </w:rPr>
      </w:pPr>
    </w:p>
    <w:p w:rsidR="00435E44" w:rsidRPr="002B1F73" w:rsidRDefault="00435E44" w:rsidP="00435E44">
      <w:pPr>
        <w:jc w:val="both"/>
        <w:rPr>
          <w:b/>
        </w:rPr>
      </w:pPr>
    </w:p>
    <w:p w:rsidR="00435E44" w:rsidRPr="002B1F73" w:rsidRDefault="00435E44" w:rsidP="00435E44">
      <w:pPr>
        <w:jc w:val="both"/>
        <w:rPr>
          <w:b/>
        </w:rPr>
        <w:sectPr w:rsidR="00435E44" w:rsidRPr="002B1F73" w:rsidSect="003574BE">
          <w:pgSz w:w="11906" w:h="16838"/>
          <w:pgMar w:top="709" w:right="566" w:bottom="1134" w:left="1701" w:header="708" w:footer="708" w:gutter="0"/>
          <w:cols w:space="708"/>
          <w:docGrid w:linePitch="360"/>
        </w:sectPr>
      </w:pPr>
    </w:p>
    <w:p w:rsidR="00435E44" w:rsidRDefault="00435E44"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Default="00996FDD" w:rsidP="00435E44">
      <w:pPr>
        <w:jc w:val="center"/>
      </w:pPr>
    </w:p>
    <w:p w:rsidR="00996FDD" w:rsidRPr="002B1F73" w:rsidRDefault="00996FDD" w:rsidP="00435E44">
      <w:pPr>
        <w:jc w:val="center"/>
      </w:pPr>
    </w:p>
    <w:p w:rsidR="00996FDD" w:rsidRPr="0009503D" w:rsidRDefault="00996FDD" w:rsidP="00996FDD">
      <w:pPr>
        <w:suppressAutoHyphens/>
        <w:overflowPunct w:val="0"/>
        <w:ind w:firstLine="709"/>
        <w:jc w:val="center"/>
        <w:textAlignment w:val="baseline"/>
        <w:rPr>
          <w:rFonts w:ascii="Calibri" w:hAnsi="Calibri"/>
          <w:kern w:val="3"/>
        </w:rPr>
      </w:pPr>
      <w:r w:rsidRPr="0009503D">
        <w:rPr>
          <w:b/>
          <w:kern w:val="3"/>
          <w:sz w:val="28"/>
        </w:rPr>
        <w:t>ДОПОЛНИТЕЛЬНАЯ ОБЩЕОБРАЗОВАТЕЛЬНАЯ</w:t>
      </w:r>
    </w:p>
    <w:p w:rsidR="00996FDD" w:rsidRPr="0009503D" w:rsidRDefault="00996FDD" w:rsidP="00996FDD">
      <w:pPr>
        <w:suppressAutoHyphens/>
        <w:overflowPunct w:val="0"/>
        <w:ind w:firstLine="709"/>
        <w:jc w:val="center"/>
        <w:textAlignment w:val="baseline"/>
        <w:rPr>
          <w:rFonts w:ascii="Calibri" w:hAnsi="Calibri"/>
          <w:kern w:val="3"/>
        </w:rPr>
      </w:pPr>
      <w:r w:rsidRPr="0009503D">
        <w:rPr>
          <w:b/>
          <w:kern w:val="3"/>
          <w:sz w:val="28"/>
        </w:rPr>
        <w:t>ОБЩЕРАЗВИВАЮЩАЯ ПРОГРАММА</w:t>
      </w:r>
    </w:p>
    <w:p w:rsidR="00996FDD" w:rsidRPr="0009503D" w:rsidRDefault="00996FDD" w:rsidP="00996FDD">
      <w:pPr>
        <w:suppressAutoHyphens/>
        <w:overflowPunct w:val="0"/>
        <w:spacing w:line="360" w:lineRule="auto"/>
        <w:ind w:firstLine="709"/>
        <w:jc w:val="center"/>
        <w:textAlignment w:val="baseline"/>
        <w:rPr>
          <w:rFonts w:ascii="Calibri" w:hAnsi="Calibri"/>
          <w:kern w:val="3"/>
        </w:rPr>
      </w:pPr>
      <w:r>
        <w:rPr>
          <w:b/>
          <w:kern w:val="3"/>
          <w:sz w:val="28"/>
        </w:rPr>
        <w:t>ХУДОЖЕСТВЕННОЙ</w:t>
      </w:r>
      <w:r w:rsidRPr="0009503D">
        <w:rPr>
          <w:b/>
          <w:kern w:val="3"/>
          <w:sz w:val="28"/>
        </w:rPr>
        <w:t xml:space="preserve"> НАПРАВЛЕННОСТИ</w:t>
      </w:r>
    </w:p>
    <w:p w:rsidR="00996FDD" w:rsidRPr="0009503D" w:rsidRDefault="00996FDD" w:rsidP="00996FDD">
      <w:pPr>
        <w:suppressAutoHyphens/>
        <w:overflowPunct w:val="0"/>
        <w:spacing w:line="360" w:lineRule="auto"/>
        <w:ind w:firstLine="709"/>
        <w:jc w:val="center"/>
        <w:textAlignment w:val="baseline"/>
        <w:rPr>
          <w:b/>
          <w:kern w:val="3"/>
          <w:sz w:val="28"/>
        </w:rPr>
      </w:pPr>
      <w:r w:rsidRPr="0009503D">
        <w:rPr>
          <w:kern w:val="3"/>
          <w:sz w:val="28"/>
        </w:rPr>
        <w:t xml:space="preserve"> </w:t>
      </w:r>
      <w:r w:rsidRPr="0009503D">
        <w:rPr>
          <w:b/>
          <w:kern w:val="3"/>
          <w:sz w:val="28"/>
        </w:rPr>
        <w:t xml:space="preserve">«Театральная мастерская» </w:t>
      </w:r>
    </w:p>
    <w:p w:rsidR="00996FDD" w:rsidRPr="0009503D" w:rsidRDefault="00996FDD" w:rsidP="00996FDD">
      <w:pPr>
        <w:suppressAutoHyphens/>
        <w:overflowPunct w:val="0"/>
        <w:spacing w:line="360" w:lineRule="auto"/>
        <w:ind w:firstLine="709"/>
        <w:jc w:val="center"/>
        <w:textAlignment w:val="baseline"/>
        <w:rPr>
          <w:rFonts w:ascii="Calibri" w:hAnsi="Calibri"/>
          <w:kern w:val="3"/>
        </w:rPr>
      </w:pPr>
      <w:r>
        <w:rPr>
          <w:kern w:val="3"/>
          <w:sz w:val="28"/>
        </w:rPr>
        <w:t>(объединение «Калейдоскоп</w:t>
      </w:r>
      <w:r w:rsidRPr="0009503D">
        <w:rPr>
          <w:kern w:val="3"/>
          <w:sz w:val="28"/>
        </w:rPr>
        <w:t>»)</w:t>
      </w:r>
    </w:p>
    <w:p w:rsidR="00996FDD" w:rsidRPr="0009503D" w:rsidRDefault="00996FDD" w:rsidP="00996FDD">
      <w:pPr>
        <w:suppressAutoHyphens/>
        <w:overflowPunct w:val="0"/>
        <w:spacing w:line="360" w:lineRule="auto"/>
        <w:ind w:firstLine="1560"/>
        <w:textAlignment w:val="baseline"/>
        <w:rPr>
          <w:rFonts w:ascii="Calibri" w:hAnsi="Calibri"/>
          <w:kern w:val="3"/>
        </w:rPr>
      </w:pPr>
    </w:p>
    <w:p w:rsidR="00996FDD" w:rsidRPr="0009503D" w:rsidRDefault="00996FDD" w:rsidP="00996FDD">
      <w:pPr>
        <w:suppressAutoHyphens/>
        <w:overflowPunct w:val="0"/>
        <w:spacing w:line="360" w:lineRule="auto"/>
        <w:ind w:firstLine="1560"/>
        <w:textAlignment w:val="baseline"/>
        <w:rPr>
          <w:rFonts w:ascii="Calibri" w:hAnsi="Calibri"/>
          <w:kern w:val="3"/>
        </w:rPr>
      </w:pPr>
    </w:p>
    <w:p w:rsidR="00996FDD" w:rsidRPr="0009503D" w:rsidRDefault="00996FDD" w:rsidP="00996FDD">
      <w:pPr>
        <w:suppressAutoHyphens/>
        <w:overflowPunct w:val="0"/>
        <w:ind w:left="284"/>
        <w:textAlignment w:val="baseline"/>
        <w:rPr>
          <w:rFonts w:ascii="Calibri" w:hAnsi="Calibri"/>
          <w:kern w:val="3"/>
        </w:rPr>
      </w:pPr>
      <w:r w:rsidRPr="0009503D">
        <w:rPr>
          <w:kern w:val="3"/>
          <w:sz w:val="28"/>
        </w:rPr>
        <w:t>Срок реализации программы: один год (108 часов)</w:t>
      </w:r>
    </w:p>
    <w:p w:rsidR="00996FDD" w:rsidRPr="0009503D" w:rsidRDefault="00996FDD" w:rsidP="00996FDD">
      <w:pPr>
        <w:suppressAutoHyphens/>
        <w:overflowPunct w:val="0"/>
        <w:ind w:left="284"/>
        <w:textAlignment w:val="baseline"/>
        <w:rPr>
          <w:rFonts w:ascii="Calibri" w:hAnsi="Calibri"/>
          <w:kern w:val="3"/>
        </w:rPr>
      </w:pPr>
      <w:r w:rsidRPr="0009503D">
        <w:rPr>
          <w:kern w:val="3"/>
          <w:sz w:val="28"/>
        </w:rPr>
        <w:t>Возрастная категория: от 6 до 15 лет</w:t>
      </w:r>
    </w:p>
    <w:p w:rsidR="00996FDD" w:rsidRDefault="00996FDD" w:rsidP="00996FDD">
      <w:pPr>
        <w:suppressAutoHyphens/>
        <w:overflowPunct w:val="0"/>
        <w:spacing w:line="360" w:lineRule="auto"/>
        <w:textAlignment w:val="baseline"/>
        <w:rPr>
          <w:rFonts w:ascii="Calibri" w:hAnsi="Calibri"/>
          <w:kern w:val="3"/>
        </w:rPr>
      </w:pPr>
    </w:p>
    <w:p w:rsidR="00996FDD" w:rsidRDefault="00996FDD" w:rsidP="00996FDD">
      <w:pPr>
        <w:suppressAutoHyphens/>
        <w:overflowPunct w:val="0"/>
        <w:spacing w:line="360" w:lineRule="auto"/>
        <w:textAlignment w:val="baseline"/>
        <w:rPr>
          <w:rFonts w:ascii="Calibri" w:hAnsi="Calibri"/>
          <w:kern w:val="3"/>
        </w:rPr>
      </w:pPr>
    </w:p>
    <w:p w:rsidR="00996FDD" w:rsidRDefault="00996FDD" w:rsidP="00996FDD">
      <w:pPr>
        <w:suppressAutoHyphens/>
        <w:overflowPunct w:val="0"/>
        <w:spacing w:line="360" w:lineRule="auto"/>
        <w:textAlignment w:val="baseline"/>
        <w:rPr>
          <w:rFonts w:ascii="Calibri" w:hAnsi="Calibri"/>
          <w:kern w:val="3"/>
        </w:rPr>
      </w:pPr>
    </w:p>
    <w:p w:rsidR="00996FDD" w:rsidRDefault="00996FDD" w:rsidP="00996FDD">
      <w:pPr>
        <w:suppressAutoHyphens/>
        <w:overflowPunct w:val="0"/>
        <w:spacing w:line="360" w:lineRule="auto"/>
        <w:textAlignment w:val="baseline"/>
        <w:rPr>
          <w:rFonts w:ascii="Calibri" w:hAnsi="Calibri"/>
          <w:kern w:val="3"/>
        </w:rPr>
      </w:pPr>
    </w:p>
    <w:p w:rsidR="00996FDD" w:rsidRDefault="00996FDD" w:rsidP="00996FDD">
      <w:pPr>
        <w:suppressAutoHyphens/>
        <w:overflowPunct w:val="0"/>
        <w:spacing w:line="360" w:lineRule="auto"/>
        <w:textAlignment w:val="baseline"/>
        <w:rPr>
          <w:rFonts w:ascii="Calibri" w:hAnsi="Calibri"/>
          <w:kern w:val="3"/>
        </w:rPr>
      </w:pPr>
    </w:p>
    <w:p w:rsidR="00996FDD" w:rsidRPr="0009503D" w:rsidRDefault="00996FDD" w:rsidP="00996FDD">
      <w:pPr>
        <w:suppressAutoHyphens/>
        <w:overflowPunct w:val="0"/>
        <w:spacing w:line="360" w:lineRule="auto"/>
        <w:textAlignment w:val="baseline"/>
        <w:rPr>
          <w:rFonts w:ascii="Calibri" w:hAnsi="Calibri"/>
          <w:kern w:val="3"/>
        </w:rPr>
      </w:pPr>
    </w:p>
    <w:p w:rsidR="00996FDD" w:rsidRDefault="00996FDD" w:rsidP="00996FDD">
      <w:pPr>
        <w:suppressAutoHyphens/>
        <w:overflowPunct w:val="0"/>
        <w:ind w:firstLine="709"/>
        <w:jc w:val="right"/>
        <w:textAlignment w:val="baseline"/>
        <w:rPr>
          <w:kern w:val="3"/>
          <w:sz w:val="28"/>
        </w:rPr>
      </w:pPr>
      <w:r w:rsidRPr="0009503D">
        <w:rPr>
          <w:kern w:val="3"/>
          <w:sz w:val="28"/>
        </w:rPr>
        <w:t xml:space="preserve">              Автор-составитель:</w:t>
      </w:r>
    </w:p>
    <w:p w:rsidR="005A32C4" w:rsidRPr="0009503D" w:rsidRDefault="005A32C4" w:rsidP="00996FDD">
      <w:pPr>
        <w:suppressAutoHyphens/>
        <w:overflowPunct w:val="0"/>
        <w:ind w:firstLine="709"/>
        <w:jc w:val="right"/>
        <w:textAlignment w:val="baseline"/>
        <w:rPr>
          <w:rFonts w:ascii="Calibri" w:hAnsi="Calibri"/>
          <w:kern w:val="3"/>
        </w:rPr>
      </w:pPr>
      <w:r>
        <w:rPr>
          <w:kern w:val="3"/>
          <w:sz w:val="28"/>
        </w:rPr>
        <w:t>учитель начальных классов</w:t>
      </w:r>
    </w:p>
    <w:p w:rsidR="00996FDD" w:rsidRPr="0009503D" w:rsidRDefault="00996FDD" w:rsidP="00996FDD">
      <w:pPr>
        <w:suppressAutoHyphens/>
        <w:overflowPunct w:val="0"/>
        <w:ind w:firstLine="709"/>
        <w:jc w:val="right"/>
        <w:textAlignment w:val="baseline"/>
        <w:rPr>
          <w:rFonts w:ascii="Calibri" w:hAnsi="Calibri"/>
          <w:kern w:val="3"/>
        </w:rPr>
      </w:pPr>
      <w:r w:rsidRPr="0009503D">
        <w:rPr>
          <w:kern w:val="3"/>
          <w:sz w:val="28"/>
        </w:rPr>
        <w:t xml:space="preserve">                           </w:t>
      </w:r>
      <w:proofErr w:type="gramStart"/>
      <w:r>
        <w:rPr>
          <w:kern w:val="3"/>
          <w:sz w:val="28"/>
        </w:rPr>
        <w:t>Суровых</w:t>
      </w:r>
      <w:proofErr w:type="gramEnd"/>
      <w:r>
        <w:rPr>
          <w:kern w:val="3"/>
          <w:sz w:val="28"/>
        </w:rPr>
        <w:t xml:space="preserve"> Марина Викторовна</w:t>
      </w:r>
    </w:p>
    <w:p w:rsidR="00996FDD" w:rsidRPr="0009503D" w:rsidRDefault="00996FDD" w:rsidP="00996FDD">
      <w:pPr>
        <w:suppressAutoHyphens/>
        <w:overflowPunct w:val="0"/>
        <w:ind w:firstLine="709"/>
        <w:jc w:val="right"/>
        <w:textAlignment w:val="baseline"/>
        <w:rPr>
          <w:rFonts w:ascii="Calibri" w:hAnsi="Calibri"/>
          <w:kern w:val="3"/>
        </w:rPr>
      </w:pPr>
      <w:r w:rsidRPr="0009503D">
        <w:rPr>
          <w:kern w:val="3"/>
          <w:sz w:val="28"/>
        </w:rPr>
        <w:t xml:space="preserve">                                              </w:t>
      </w:r>
    </w:p>
    <w:p w:rsidR="00996FDD" w:rsidRPr="0009503D" w:rsidRDefault="00996FDD" w:rsidP="00996FDD">
      <w:pPr>
        <w:suppressAutoHyphens/>
        <w:overflowPunct w:val="0"/>
        <w:spacing w:line="360" w:lineRule="auto"/>
        <w:ind w:firstLine="709"/>
        <w:jc w:val="right"/>
        <w:textAlignment w:val="baseline"/>
        <w:rPr>
          <w:rFonts w:ascii="Calibri" w:hAnsi="Calibri"/>
          <w:kern w:val="3"/>
        </w:rPr>
      </w:pPr>
    </w:p>
    <w:p w:rsidR="00996FDD" w:rsidRPr="0009503D" w:rsidRDefault="00996FDD" w:rsidP="00996FDD">
      <w:pPr>
        <w:suppressAutoHyphens/>
        <w:overflowPunct w:val="0"/>
        <w:spacing w:line="360" w:lineRule="auto"/>
        <w:jc w:val="center"/>
        <w:textAlignment w:val="baseline"/>
        <w:rPr>
          <w:rFonts w:ascii="Calibri" w:hAnsi="Calibri"/>
          <w:kern w:val="3"/>
        </w:rPr>
      </w:pPr>
    </w:p>
    <w:p w:rsidR="00996FDD" w:rsidRPr="0009503D" w:rsidRDefault="00996FDD" w:rsidP="00996FDD">
      <w:pPr>
        <w:suppressAutoHyphens/>
        <w:overflowPunct w:val="0"/>
        <w:jc w:val="center"/>
        <w:textAlignment w:val="baseline"/>
        <w:rPr>
          <w:rFonts w:ascii="Calibri" w:hAnsi="Calibri"/>
          <w:kern w:val="3"/>
        </w:rPr>
      </w:pPr>
      <w:proofErr w:type="spellStart"/>
      <w:r>
        <w:rPr>
          <w:kern w:val="3"/>
          <w:sz w:val="28"/>
        </w:rPr>
        <w:t>пгт</w:t>
      </w:r>
      <w:proofErr w:type="spellEnd"/>
      <w:r>
        <w:rPr>
          <w:kern w:val="3"/>
          <w:sz w:val="28"/>
        </w:rPr>
        <w:t>. Хотынец</w:t>
      </w:r>
    </w:p>
    <w:p w:rsidR="00996FDD" w:rsidRPr="0009503D" w:rsidRDefault="005A32C4" w:rsidP="00996FDD">
      <w:pPr>
        <w:suppressAutoHyphens/>
        <w:overflowPunct w:val="0"/>
        <w:jc w:val="center"/>
        <w:textAlignment w:val="baseline"/>
        <w:rPr>
          <w:kern w:val="3"/>
          <w:sz w:val="28"/>
        </w:rPr>
      </w:pPr>
      <w:r>
        <w:rPr>
          <w:kern w:val="3"/>
          <w:sz w:val="28"/>
        </w:rPr>
        <w:t>2023</w:t>
      </w:r>
      <w:r w:rsidR="00996FDD" w:rsidRPr="0009503D">
        <w:rPr>
          <w:kern w:val="3"/>
          <w:sz w:val="28"/>
        </w:rPr>
        <w:t>г.</w:t>
      </w:r>
    </w:p>
    <w:p w:rsidR="00996FDD" w:rsidRDefault="00996FDD" w:rsidP="00996FDD"/>
    <w:p w:rsidR="00996FDD" w:rsidRPr="00893E89" w:rsidRDefault="00996FDD" w:rsidP="00996FDD">
      <w:pPr>
        <w:numPr>
          <w:ilvl w:val="0"/>
          <w:numId w:val="38"/>
        </w:numPr>
        <w:suppressAutoHyphens/>
        <w:overflowPunct w:val="0"/>
        <w:adjustRightInd/>
        <w:ind w:hanging="76"/>
        <w:jc w:val="center"/>
        <w:textAlignment w:val="baseline"/>
        <w:rPr>
          <w:b/>
          <w:kern w:val="3"/>
          <w:sz w:val="28"/>
          <w:szCs w:val="28"/>
        </w:rPr>
      </w:pPr>
      <w:r w:rsidRPr="00893E89">
        <w:rPr>
          <w:b/>
          <w:kern w:val="3"/>
          <w:sz w:val="28"/>
          <w:szCs w:val="28"/>
        </w:rPr>
        <w:t>Комплекс основных характеристик образования:</w:t>
      </w:r>
    </w:p>
    <w:p w:rsidR="00996FDD" w:rsidRPr="00893E89" w:rsidRDefault="00996FDD" w:rsidP="00996FDD">
      <w:pPr>
        <w:suppressAutoHyphens/>
        <w:overflowPunct w:val="0"/>
        <w:ind w:left="1776" w:firstLine="348"/>
        <w:textAlignment w:val="baseline"/>
        <w:rPr>
          <w:b/>
          <w:kern w:val="3"/>
          <w:sz w:val="28"/>
          <w:szCs w:val="28"/>
        </w:rPr>
      </w:pPr>
      <w:r w:rsidRPr="00893E89">
        <w:rPr>
          <w:b/>
          <w:kern w:val="3"/>
          <w:sz w:val="28"/>
          <w:szCs w:val="28"/>
        </w:rPr>
        <w:t>объем, содержание, планируемые результаты</w:t>
      </w:r>
    </w:p>
    <w:p w:rsidR="00996FDD" w:rsidRPr="00893E89" w:rsidRDefault="00996FDD" w:rsidP="00996FDD">
      <w:pPr>
        <w:suppressAutoHyphens/>
        <w:overflowPunct w:val="0"/>
        <w:ind w:left="360" w:hanging="76"/>
        <w:textAlignment w:val="baseline"/>
        <w:rPr>
          <w:b/>
          <w:kern w:val="3"/>
          <w:sz w:val="28"/>
          <w:szCs w:val="28"/>
        </w:rPr>
      </w:pPr>
    </w:p>
    <w:p w:rsidR="00996FDD" w:rsidRPr="00893E89" w:rsidRDefault="00996FDD" w:rsidP="00996FDD">
      <w:pPr>
        <w:keepNext/>
        <w:ind w:left="360" w:hanging="76"/>
        <w:jc w:val="center"/>
        <w:outlineLvl w:val="6"/>
        <w:rPr>
          <w:b/>
          <w:sz w:val="28"/>
          <w:szCs w:val="28"/>
        </w:rPr>
      </w:pPr>
      <w:r w:rsidRPr="00893E89">
        <w:rPr>
          <w:b/>
          <w:sz w:val="28"/>
          <w:szCs w:val="28"/>
        </w:rPr>
        <w:t>Пояснительная записка</w:t>
      </w:r>
    </w:p>
    <w:p w:rsidR="00996FDD" w:rsidRPr="00893E89" w:rsidRDefault="00996FDD" w:rsidP="00996FDD">
      <w:pPr>
        <w:ind w:firstLine="284"/>
        <w:jc w:val="both"/>
        <w:rPr>
          <w:rStyle w:val="c4"/>
          <w:color w:val="000000"/>
          <w:sz w:val="28"/>
          <w:szCs w:val="28"/>
        </w:rPr>
      </w:pPr>
      <w:r w:rsidRPr="00893E89">
        <w:rPr>
          <w:sz w:val="28"/>
          <w:szCs w:val="28"/>
        </w:rPr>
        <w:t xml:space="preserve">   </w:t>
      </w:r>
      <w:r w:rsidRPr="00893E89">
        <w:rPr>
          <w:sz w:val="28"/>
          <w:szCs w:val="28"/>
        </w:rPr>
        <w:tab/>
      </w:r>
      <w:proofErr w:type="gramStart"/>
      <w:r w:rsidRPr="00893E89">
        <w:rPr>
          <w:sz w:val="28"/>
          <w:szCs w:val="28"/>
        </w:rPr>
        <w:t xml:space="preserve">Дополнительная общеобразовательная   </w:t>
      </w:r>
      <w:proofErr w:type="spellStart"/>
      <w:r w:rsidRPr="00893E89">
        <w:rPr>
          <w:sz w:val="28"/>
          <w:szCs w:val="28"/>
        </w:rPr>
        <w:t>общеразвивающая</w:t>
      </w:r>
      <w:proofErr w:type="spellEnd"/>
      <w:r w:rsidRPr="00893E89">
        <w:rPr>
          <w:sz w:val="28"/>
          <w:szCs w:val="28"/>
        </w:rPr>
        <w:t xml:space="preserve">  программа «Театральная мастерская»  разработана в соответствии с «Законом об образовании в Российской Федерации» (№ 273-ФЗ от 29 декабря 2012 г.), Концепцией развития дополнительного образования детей, с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г. №196), с учётом норм </w:t>
      </w:r>
      <w:proofErr w:type="spellStart"/>
      <w:r w:rsidRPr="00893E89">
        <w:rPr>
          <w:sz w:val="28"/>
          <w:szCs w:val="28"/>
        </w:rPr>
        <w:t>СанПиН</w:t>
      </w:r>
      <w:proofErr w:type="spellEnd"/>
      <w:r w:rsidRPr="00893E89">
        <w:rPr>
          <w:sz w:val="28"/>
          <w:szCs w:val="28"/>
        </w:rPr>
        <w:t xml:space="preserve"> 2.4.4.3172-14(от 04.07.2014 №4).</w:t>
      </w:r>
      <w:r w:rsidRPr="00893E89">
        <w:rPr>
          <w:rStyle w:val="c4"/>
          <w:color w:val="000000"/>
          <w:sz w:val="28"/>
          <w:szCs w:val="28"/>
        </w:rPr>
        <w:t xml:space="preserve"> </w:t>
      </w:r>
      <w:proofErr w:type="gramEnd"/>
    </w:p>
    <w:p w:rsidR="00996FDD" w:rsidRPr="00893E89" w:rsidRDefault="00996FDD" w:rsidP="00996FDD">
      <w:pPr>
        <w:ind w:firstLine="708"/>
        <w:jc w:val="both"/>
        <w:rPr>
          <w:sz w:val="28"/>
          <w:szCs w:val="28"/>
        </w:rPr>
      </w:pPr>
      <w:r w:rsidRPr="00893E89">
        <w:rPr>
          <w:sz w:val="28"/>
          <w:szCs w:val="28"/>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они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996FDD" w:rsidRPr="00893E89" w:rsidRDefault="00996FDD" w:rsidP="00996FDD">
      <w:pPr>
        <w:pStyle w:val="1f4"/>
        <w:ind w:hanging="76"/>
        <w:jc w:val="both"/>
        <w:rPr>
          <w:rStyle w:val="c4"/>
          <w:color w:val="000000"/>
          <w:sz w:val="28"/>
          <w:szCs w:val="28"/>
        </w:rPr>
      </w:pPr>
      <w:r w:rsidRPr="00893E89">
        <w:rPr>
          <w:rStyle w:val="c4"/>
          <w:color w:val="000000"/>
          <w:sz w:val="28"/>
          <w:szCs w:val="28"/>
        </w:rPr>
        <w:t xml:space="preserve"> </w:t>
      </w:r>
      <w:r w:rsidRPr="00893E89">
        <w:rPr>
          <w:rStyle w:val="c4"/>
          <w:color w:val="000000"/>
          <w:sz w:val="28"/>
          <w:szCs w:val="28"/>
        </w:rPr>
        <w:tab/>
      </w:r>
      <w:r w:rsidRPr="00893E89">
        <w:rPr>
          <w:rStyle w:val="c4"/>
          <w:color w:val="000000"/>
          <w:sz w:val="28"/>
          <w:szCs w:val="28"/>
        </w:rPr>
        <w:tab/>
        <w:t xml:space="preserve">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996FDD" w:rsidRPr="00893E89" w:rsidRDefault="00996FDD" w:rsidP="00996FDD">
      <w:pPr>
        <w:ind w:firstLine="708"/>
        <w:jc w:val="both"/>
        <w:rPr>
          <w:sz w:val="28"/>
          <w:szCs w:val="28"/>
        </w:rPr>
      </w:pPr>
      <w:r w:rsidRPr="00893E89">
        <w:rPr>
          <w:b/>
          <w:sz w:val="28"/>
          <w:szCs w:val="28"/>
        </w:rPr>
        <w:t>Направленность</w:t>
      </w:r>
      <w:r w:rsidRPr="00893E89">
        <w:rPr>
          <w:sz w:val="28"/>
          <w:szCs w:val="28"/>
        </w:rPr>
        <w:t xml:space="preserve"> дополнительной общеобразовательной </w:t>
      </w:r>
      <w:proofErr w:type="spellStart"/>
      <w:r>
        <w:rPr>
          <w:sz w:val="28"/>
          <w:szCs w:val="28"/>
        </w:rPr>
        <w:t>общеразвивающей</w:t>
      </w:r>
      <w:proofErr w:type="spellEnd"/>
      <w:r>
        <w:rPr>
          <w:sz w:val="28"/>
          <w:szCs w:val="28"/>
        </w:rPr>
        <w:t xml:space="preserve"> </w:t>
      </w:r>
      <w:r w:rsidRPr="00893E89">
        <w:rPr>
          <w:sz w:val="28"/>
          <w:szCs w:val="28"/>
        </w:rPr>
        <w:t xml:space="preserve">программы «Театральная мастерская» -  </w:t>
      </w:r>
      <w:r>
        <w:rPr>
          <w:sz w:val="28"/>
          <w:szCs w:val="28"/>
        </w:rPr>
        <w:t>художественная</w:t>
      </w:r>
      <w:r w:rsidRPr="00893E89">
        <w:rPr>
          <w:sz w:val="28"/>
          <w:szCs w:val="28"/>
        </w:rPr>
        <w:t xml:space="preserve">. </w:t>
      </w:r>
      <w:r w:rsidRPr="008A7ABF">
        <w:rPr>
          <w:sz w:val="28"/>
          <w:szCs w:val="28"/>
        </w:rPr>
        <w:t xml:space="preserve">Программа направлена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w:t>
      </w:r>
      <w:r>
        <w:rPr>
          <w:sz w:val="28"/>
          <w:szCs w:val="28"/>
        </w:rPr>
        <w:t xml:space="preserve">творческих способностей ребенка, </w:t>
      </w:r>
      <w:r w:rsidRPr="00893E89">
        <w:rPr>
          <w:sz w:val="28"/>
          <w:szCs w:val="28"/>
        </w:rPr>
        <w:t xml:space="preserve">способствует воспитанию жизненно-адаптированного человека, психологически устойчивого к различным стрессовым ситуациям. </w:t>
      </w:r>
    </w:p>
    <w:p w:rsidR="00996FDD" w:rsidRPr="00893E89" w:rsidRDefault="00996FDD" w:rsidP="00996FDD">
      <w:pPr>
        <w:shd w:val="clear" w:color="auto" w:fill="FFFFFF"/>
        <w:ind w:firstLine="708"/>
        <w:jc w:val="both"/>
        <w:rPr>
          <w:sz w:val="28"/>
          <w:szCs w:val="28"/>
        </w:rPr>
      </w:pPr>
      <w:r w:rsidRPr="00893E89">
        <w:rPr>
          <w:b/>
          <w:sz w:val="28"/>
          <w:szCs w:val="28"/>
        </w:rPr>
        <w:t>Новизна</w:t>
      </w:r>
      <w:r w:rsidRPr="00893E89">
        <w:rPr>
          <w:sz w:val="28"/>
          <w:szCs w:val="28"/>
        </w:rPr>
        <w:t xml:space="preserve"> программы в том, что она даёт возможность каждому ребёнку не только развиваться творчески, но и решать вопросы </w:t>
      </w:r>
      <w:r>
        <w:rPr>
          <w:sz w:val="28"/>
          <w:szCs w:val="28"/>
        </w:rPr>
        <w:t xml:space="preserve">его </w:t>
      </w:r>
      <w:r w:rsidRPr="00893E89">
        <w:rPr>
          <w:sz w:val="28"/>
          <w:szCs w:val="28"/>
        </w:rPr>
        <w:t>социализации и адаптации в обществе.</w:t>
      </w:r>
    </w:p>
    <w:p w:rsidR="00996FDD" w:rsidRPr="00893E89" w:rsidRDefault="00996FDD" w:rsidP="00996FDD">
      <w:pPr>
        <w:shd w:val="clear" w:color="auto" w:fill="FFFFFF"/>
        <w:ind w:hanging="76"/>
        <w:jc w:val="both"/>
        <w:rPr>
          <w:sz w:val="28"/>
          <w:szCs w:val="28"/>
        </w:rPr>
      </w:pPr>
      <w:r w:rsidRPr="00893E89">
        <w:rPr>
          <w:sz w:val="28"/>
          <w:szCs w:val="28"/>
        </w:rPr>
        <w:t xml:space="preserve">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w:t>
      </w:r>
      <w:r w:rsidRPr="00893E89">
        <w:rPr>
          <w:sz w:val="28"/>
          <w:szCs w:val="28"/>
        </w:rPr>
        <w:lastRenderedPageBreak/>
        <w:t>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sidRPr="00893E89">
        <w:rPr>
          <w:color w:val="FF0000"/>
          <w:sz w:val="28"/>
          <w:szCs w:val="28"/>
        </w:rPr>
        <w:t xml:space="preserve">. </w:t>
      </w:r>
    </w:p>
    <w:p w:rsidR="00996FDD" w:rsidRPr="00893E89" w:rsidRDefault="00996FDD" w:rsidP="00996FDD">
      <w:pPr>
        <w:shd w:val="clear" w:color="auto" w:fill="FFFFFF"/>
        <w:jc w:val="both"/>
        <w:rPr>
          <w:sz w:val="28"/>
          <w:szCs w:val="28"/>
        </w:rPr>
      </w:pPr>
      <w:r w:rsidRPr="00893E89">
        <w:rPr>
          <w:rStyle w:val="c4"/>
          <w:color w:val="000000"/>
          <w:sz w:val="28"/>
          <w:szCs w:val="28"/>
        </w:rPr>
        <w:t xml:space="preserve"> </w:t>
      </w:r>
      <w:r w:rsidRPr="00893E89">
        <w:rPr>
          <w:rStyle w:val="c4"/>
          <w:color w:val="000000"/>
          <w:sz w:val="28"/>
          <w:szCs w:val="28"/>
        </w:rPr>
        <w:tab/>
        <w:t>А</w:t>
      </w:r>
      <w:r w:rsidRPr="00893E89">
        <w:rPr>
          <w:b/>
          <w:bCs/>
          <w:iCs/>
          <w:sz w:val="28"/>
          <w:szCs w:val="28"/>
        </w:rPr>
        <w:t xml:space="preserve">ктуальность </w:t>
      </w:r>
      <w:r w:rsidRPr="00893E89">
        <w:rPr>
          <w:sz w:val="28"/>
          <w:szCs w:val="28"/>
          <w:lang w:eastAsia="ar-SA"/>
        </w:rPr>
        <w:t>программы</w:t>
      </w:r>
      <w:r w:rsidRPr="00893E89">
        <w:rPr>
          <w:b/>
          <w:sz w:val="28"/>
          <w:szCs w:val="28"/>
        </w:rPr>
        <w:t xml:space="preserve"> </w:t>
      </w:r>
      <w:r w:rsidRPr="00893E89">
        <w:rPr>
          <w:sz w:val="28"/>
          <w:szCs w:val="28"/>
        </w:rPr>
        <w:t>определяется необходимостью социализации ребёнка в современном обществе, его жизненного и пр</w:t>
      </w:r>
      <w:r>
        <w:rPr>
          <w:sz w:val="28"/>
          <w:szCs w:val="28"/>
        </w:rPr>
        <w:t>офессионального самоопределения</w:t>
      </w:r>
      <w:r w:rsidRPr="00893E89">
        <w:rPr>
          <w:sz w:val="28"/>
          <w:szCs w:val="28"/>
        </w:rPr>
        <w:t>.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996FDD" w:rsidRPr="00893E89" w:rsidRDefault="00996FDD" w:rsidP="00996FDD">
      <w:pPr>
        <w:ind w:firstLine="708"/>
        <w:jc w:val="both"/>
        <w:outlineLvl w:val="0"/>
        <w:rPr>
          <w:b/>
          <w:sz w:val="28"/>
          <w:szCs w:val="28"/>
          <w:lang w:eastAsia="ar-SA"/>
        </w:rPr>
      </w:pPr>
      <w:r w:rsidRPr="00893E89">
        <w:rPr>
          <w:sz w:val="28"/>
          <w:szCs w:val="28"/>
        </w:rPr>
        <w:t>Театрализованная деятельность является способом самовыражения, средством снятия психологического напряжения,</w:t>
      </w:r>
      <w:r w:rsidRPr="00893E89">
        <w:rPr>
          <w:sz w:val="28"/>
          <w:szCs w:val="28"/>
          <w:lang w:eastAsia="ar-SA"/>
        </w:rPr>
        <w:t xml:space="preserve"> предполагает развитие активности, инициативы учащихся, их индивидуальных склонностей и способностей.</w:t>
      </w:r>
    </w:p>
    <w:p w:rsidR="00996FDD" w:rsidRPr="00893E89" w:rsidRDefault="00996FDD" w:rsidP="00996FDD">
      <w:pPr>
        <w:pStyle w:val="1f4"/>
        <w:ind w:hanging="76"/>
        <w:jc w:val="both"/>
        <w:rPr>
          <w:sz w:val="28"/>
          <w:szCs w:val="28"/>
        </w:rPr>
      </w:pPr>
      <w:r w:rsidRPr="00893E89">
        <w:rPr>
          <w:sz w:val="28"/>
          <w:szCs w:val="28"/>
        </w:rPr>
        <w:t xml:space="preserve">  </w:t>
      </w:r>
      <w:r w:rsidRPr="00893E89">
        <w:rPr>
          <w:sz w:val="28"/>
          <w:szCs w:val="28"/>
        </w:rPr>
        <w:tab/>
        <w:t xml:space="preserve">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996FDD" w:rsidRPr="00893E89" w:rsidRDefault="00996FDD" w:rsidP="00996FDD">
      <w:pPr>
        <w:pStyle w:val="Preformatted"/>
        <w:ind w:hanging="76"/>
        <w:jc w:val="both"/>
        <w:rPr>
          <w:rFonts w:ascii="Times New Roman" w:hAnsi="Times New Roman" w:cs="Times New Roman"/>
          <w:sz w:val="28"/>
          <w:szCs w:val="28"/>
        </w:rPr>
      </w:pPr>
      <w:r w:rsidRPr="00893E89">
        <w:rPr>
          <w:rFonts w:ascii="Times New Roman" w:hAnsi="Times New Roman" w:cs="Times New Roman"/>
          <w:color w:val="FFFF00"/>
          <w:sz w:val="28"/>
          <w:szCs w:val="28"/>
        </w:rPr>
        <w:t xml:space="preserve">  </w:t>
      </w:r>
      <w:r w:rsidRPr="00893E89">
        <w:rPr>
          <w:rFonts w:ascii="Times New Roman" w:hAnsi="Times New Roman" w:cs="Times New Roman"/>
          <w:b/>
          <w:sz w:val="28"/>
          <w:szCs w:val="28"/>
        </w:rPr>
        <w:t xml:space="preserve">        Педагогическая целесообразность</w:t>
      </w:r>
      <w:r w:rsidRPr="00893E89">
        <w:rPr>
          <w:rFonts w:ascii="Times New Roman" w:hAnsi="Times New Roman" w:cs="Times New Roman"/>
          <w:sz w:val="28"/>
          <w:szCs w:val="28"/>
        </w:rPr>
        <w:t xml:space="preserve">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996FDD" w:rsidRPr="00893E89" w:rsidRDefault="00996FDD" w:rsidP="00996FDD">
      <w:pPr>
        <w:pStyle w:val="Preformatted"/>
        <w:ind w:hanging="76"/>
        <w:jc w:val="both"/>
        <w:rPr>
          <w:rFonts w:ascii="Times New Roman" w:hAnsi="Times New Roman" w:cs="Times New Roman"/>
          <w:sz w:val="28"/>
          <w:szCs w:val="28"/>
        </w:rPr>
      </w:pPr>
      <w:r w:rsidRPr="00893E89">
        <w:rPr>
          <w:rFonts w:ascii="Times New Roman" w:hAnsi="Times New Roman" w:cs="Times New Roman"/>
          <w:sz w:val="28"/>
          <w:szCs w:val="28"/>
        </w:rPr>
        <w:tab/>
        <w:t xml:space="preserve">          Реализация программы позволяет включить в механизм воспитания каждого члена коллектива и достичь комфортных условий для творческой самореализации. </w:t>
      </w:r>
      <w:r w:rsidRPr="00893E89">
        <w:rPr>
          <w:rFonts w:ascii="Times New Roman" w:hAnsi="Times New Roman" w:cs="Times New Roman"/>
          <w:sz w:val="28"/>
          <w:szCs w:val="28"/>
        </w:rPr>
        <w:br/>
        <w:t xml:space="preserve">           Программа предоставляет возможность, помимо получения базовых знаний, эффективно готовить учащихся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996FDD" w:rsidRDefault="00996FDD" w:rsidP="00996FDD">
      <w:pPr>
        <w:shd w:val="clear" w:color="auto" w:fill="FFFFFF"/>
        <w:ind w:firstLine="708"/>
        <w:jc w:val="both"/>
        <w:rPr>
          <w:b/>
          <w:bCs/>
          <w:sz w:val="28"/>
          <w:szCs w:val="28"/>
        </w:rPr>
      </w:pPr>
      <w:r>
        <w:rPr>
          <w:b/>
          <w:bCs/>
          <w:sz w:val="28"/>
          <w:szCs w:val="28"/>
        </w:rPr>
        <w:t>Отличительными</w:t>
      </w:r>
      <w:r w:rsidRPr="00893E89">
        <w:rPr>
          <w:b/>
          <w:bCs/>
          <w:sz w:val="28"/>
          <w:szCs w:val="28"/>
        </w:rPr>
        <w:t xml:space="preserve"> особенност</w:t>
      </w:r>
      <w:r>
        <w:rPr>
          <w:b/>
          <w:bCs/>
          <w:sz w:val="28"/>
          <w:szCs w:val="28"/>
        </w:rPr>
        <w:t>ями</w:t>
      </w:r>
      <w:r w:rsidRPr="00893E89">
        <w:rPr>
          <w:b/>
          <w:bCs/>
          <w:sz w:val="28"/>
          <w:szCs w:val="28"/>
        </w:rPr>
        <w:t xml:space="preserve"> программы </w:t>
      </w:r>
      <w:r>
        <w:rPr>
          <w:b/>
          <w:bCs/>
          <w:sz w:val="28"/>
          <w:szCs w:val="28"/>
        </w:rPr>
        <w:t xml:space="preserve">являются: </w:t>
      </w:r>
    </w:p>
    <w:p w:rsidR="00996FDD" w:rsidRDefault="00996FDD" w:rsidP="00996FDD">
      <w:pPr>
        <w:shd w:val="clear" w:color="auto" w:fill="FFFFFF"/>
        <w:ind w:firstLine="708"/>
        <w:jc w:val="both"/>
        <w:rPr>
          <w:rStyle w:val="c4"/>
          <w:color w:val="000000"/>
          <w:sz w:val="28"/>
          <w:szCs w:val="28"/>
        </w:rPr>
      </w:pPr>
      <w:r>
        <w:rPr>
          <w:b/>
          <w:bCs/>
          <w:sz w:val="28"/>
          <w:szCs w:val="28"/>
        </w:rPr>
        <w:t xml:space="preserve">- </w:t>
      </w:r>
      <w:proofErr w:type="spellStart"/>
      <w:r w:rsidRPr="00275210">
        <w:rPr>
          <w:b/>
          <w:bCs/>
          <w:sz w:val="28"/>
          <w:szCs w:val="28"/>
        </w:rPr>
        <w:t>деятельностный</w:t>
      </w:r>
      <w:proofErr w:type="spellEnd"/>
      <w:r w:rsidRPr="00275210">
        <w:rPr>
          <w:b/>
          <w:bCs/>
          <w:sz w:val="28"/>
          <w:szCs w:val="28"/>
        </w:rPr>
        <w:t xml:space="preserve"> подход</w:t>
      </w:r>
      <w:r w:rsidRPr="00275210">
        <w:rPr>
          <w:rStyle w:val="c4"/>
          <w:color w:val="000000"/>
          <w:sz w:val="28"/>
          <w:szCs w:val="28"/>
        </w:rPr>
        <w:t xml:space="preserve"> к воспитанию и развитию учащихся посредством театральной деятельности, где учащийся выступает в роли художника, исполнителя, режиссера, композитора спектакля</w:t>
      </w:r>
      <w:r>
        <w:rPr>
          <w:rStyle w:val="c4"/>
          <w:color w:val="000000"/>
          <w:sz w:val="28"/>
          <w:szCs w:val="28"/>
        </w:rPr>
        <w:t>;</w:t>
      </w:r>
    </w:p>
    <w:p w:rsidR="00996FDD" w:rsidRDefault="00996FDD" w:rsidP="00996FDD">
      <w:pPr>
        <w:shd w:val="clear" w:color="auto" w:fill="FFFFFF"/>
        <w:ind w:firstLine="708"/>
        <w:jc w:val="both"/>
        <w:rPr>
          <w:rStyle w:val="c4"/>
          <w:color w:val="000000"/>
          <w:sz w:val="28"/>
          <w:szCs w:val="28"/>
        </w:rPr>
      </w:pPr>
      <w:r>
        <w:rPr>
          <w:rStyle w:val="c4"/>
          <w:color w:val="000000"/>
          <w:sz w:val="28"/>
          <w:szCs w:val="28"/>
        </w:rPr>
        <w:t xml:space="preserve">- </w:t>
      </w:r>
      <w:r w:rsidRPr="00144BCE">
        <w:rPr>
          <w:rStyle w:val="c4"/>
          <w:b/>
          <w:color w:val="000000"/>
          <w:sz w:val="28"/>
          <w:szCs w:val="28"/>
        </w:rPr>
        <w:t>принцип междисциплинарной интеграции</w:t>
      </w:r>
      <w:r>
        <w:rPr>
          <w:rStyle w:val="c4"/>
          <w:color w:val="000000"/>
          <w:sz w:val="28"/>
          <w:szCs w:val="28"/>
        </w:rPr>
        <w:t xml:space="preserve"> – применим к смежным дисциплинам (занятия по культуре речи, литературе, живописи, технологии);</w:t>
      </w:r>
    </w:p>
    <w:p w:rsidR="00996FDD" w:rsidRPr="00144BCE" w:rsidRDefault="00996FDD" w:rsidP="00996FDD">
      <w:pPr>
        <w:shd w:val="clear" w:color="auto" w:fill="FFFFFF"/>
        <w:ind w:firstLine="708"/>
        <w:jc w:val="both"/>
        <w:rPr>
          <w:rStyle w:val="c4"/>
          <w:color w:val="000000"/>
          <w:sz w:val="28"/>
          <w:szCs w:val="28"/>
        </w:rPr>
      </w:pPr>
      <w:r>
        <w:rPr>
          <w:rStyle w:val="c4"/>
          <w:color w:val="000000"/>
          <w:sz w:val="28"/>
          <w:szCs w:val="28"/>
        </w:rPr>
        <w:t xml:space="preserve">- </w:t>
      </w:r>
      <w:r w:rsidRPr="00144BCE">
        <w:rPr>
          <w:rStyle w:val="c4"/>
          <w:b/>
          <w:color w:val="000000"/>
          <w:sz w:val="28"/>
          <w:szCs w:val="28"/>
        </w:rPr>
        <w:t xml:space="preserve">принцип </w:t>
      </w:r>
      <w:proofErr w:type="spellStart"/>
      <w:r w:rsidRPr="00144BCE">
        <w:rPr>
          <w:rStyle w:val="c4"/>
          <w:b/>
          <w:color w:val="000000"/>
          <w:sz w:val="28"/>
          <w:szCs w:val="28"/>
        </w:rPr>
        <w:t>креативности</w:t>
      </w:r>
      <w:proofErr w:type="spellEnd"/>
      <w:r>
        <w:rPr>
          <w:rStyle w:val="c4"/>
          <w:color w:val="000000"/>
          <w:sz w:val="28"/>
          <w:szCs w:val="28"/>
        </w:rPr>
        <w:t xml:space="preserve"> – предполагает максимальную ориентацию на творчество подростка, на развитие психофизических ощущений, </w:t>
      </w:r>
      <w:r>
        <w:rPr>
          <w:rStyle w:val="c4"/>
          <w:color w:val="000000"/>
          <w:sz w:val="28"/>
          <w:szCs w:val="28"/>
        </w:rPr>
        <w:lastRenderedPageBreak/>
        <w:t>раскрепощение личности.</w:t>
      </w:r>
    </w:p>
    <w:p w:rsidR="00996FDD" w:rsidRDefault="00996FDD" w:rsidP="00996FDD">
      <w:pPr>
        <w:shd w:val="clear" w:color="auto" w:fill="FFFFFF"/>
        <w:ind w:firstLine="708"/>
        <w:jc w:val="both"/>
        <w:rPr>
          <w:rStyle w:val="c4"/>
          <w:color w:val="000000"/>
          <w:sz w:val="28"/>
          <w:szCs w:val="28"/>
        </w:rPr>
      </w:pPr>
      <w:r w:rsidRPr="00275210">
        <w:rPr>
          <w:rStyle w:val="c4"/>
          <w:color w:val="000000"/>
        </w:rPr>
        <w:t xml:space="preserve"> </w:t>
      </w:r>
      <w:r w:rsidRPr="00893E89">
        <w:rPr>
          <w:rStyle w:val="c4"/>
          <w:color w:val="000000"/>
          <w:sz w:val="28"/>
          <w:szCs w:val="28"/>
        </w:rPr>
        <w:t>Атмосфера доверия, сотрудничества учащихся и педагога, содержательная работа с дидактическим материалом, обращение к личному опыту учащихся, связь с другими видами искусств, способствует успешному развитию индивидуальности учащегося.</w:t>
      </w:r>
    </w:p>
    <w:p w:rsidR="00996FDD" w:rsidRDefault="00996FDD" w:rsidP="00996FDD">
      <w:pPr>
        <w:ind w:firstLine="567"/>
        <w:jc w:val="both"/>
        <w:rPr>
          <w:rStyle w:val="c4"/>
          <w:sz w:val="28"/>
          <w:szCs w:val="28"/>
        </w:rPr>
      </w:pPr>
      <w:r w:rsidRPr="00893E89">
        <w:rPr>
          <w:rStyle w:val="c4"/>
          <w:sz w:val="28"/>
          <w:szCs w:val="28"/>
        </w:rPr>
        <w:t>Образовательный проце</w:t>
      </w:r>
      <w:proofErr w:type="gramStart"/>
      <w:r w:rsidRPr="00893E89">
        <w:rPr>
          <w:rStyle w:val="c4"/>
          <w:sz w:val="28"/>
          <w:szCs w:val="28"/>
        </w:rPr>
        <w:t>сс стр</w:t>
      </w:r>
      <w:proofErr w:type="gramEnd"/>
      <w:r w:rsidRPr="00893E89">
        <w:rPr>
          <w:rStyle w:val="c4"/>
          <w:sz w:val="28"/>
          <w:szCs w:val="28"/>
        </w:rPr>
        <w:t>оится в соответствии с возрастными, психологическими возможностями и особенностями ребят.</w:t>
      </w:r>
    </w:p>
    <w:p w:rsidR="00996FDD" w:rsidRPr="00893E89" w:rsidRDefault="00996FDD" w:rsidP="00996FDD">
      <w:pPr>
        <w:ind w:firstLine="567"/>
        <w:jc w:val="both"/>
        <w:rPr>
          <w:rStyle w:val="c4"/>
          <w:sz w:val="28"/>
          <w:szCs w:val="28"/>
        </w:rPr>
      </w:pPr>
      <w:r w:rsidRPr="00893E89">
        <w:rPr>
          <w:rStyle w:val="c4"/>
          <w:sz w:val="28"/>
          <w:szCs w:val="28"/>
        </w:rPr>
        <w:t xml:space="preserve">Особое внимание в программе уделяется </w:t>
      </w:r>
      <w:r w:rsidRPr="00893E89">
        <w:rPr>
          <w:rStyle w:val="c4"/>
          <w:b/>
          <w:sz w:val="28"/>
          <w:szCs w:val="28"/>
        </w:rPr>
        <w:t>региональному компоненту,</w:t>
      </w:r>
      <w:r w:rsidRPr="00893E89">
        <w:rPr>
          <w:rStyle w:val="c4"/>
          <w:sz w:val="28"/>
          <w:szCs w:val="28"/>
        </w:rPr>
        <w:t xml:space="preserve"> развитию патриотизма и любви к своей малой родине, обычаям и традициям казачества, изучению особенностей истории Кубани, традиций и быта народов Кубани.</w:t>
      </w:r>
    </w:p>
    <w:p w:rsidR="00996FDD" w:rsidRPr="00893E89" w:rsidRDefault="00996FDD" w:rsidP="00996FDD">
      <w:pPr>
        <w:ind w:firstLine="567"/>
        <w:jc w:val="both"/>
        <w:rPr>
          <w:kern w:val="3"/>
          <w:sz w:val="28"/>
          <w:szCs w:val="28"/>
        </w:rPr>
      </w:pPr>
      <w:r w:rsidRPr="00893E89">
        <w:rPr>
          <w:b/>
          <w:color w:val="000000"/>
          <w:sz w:val="28"/>
          <w:szCs w:val="28"/>
        </w:rPr>
        <w:t>Адресат программы.</w:t>
      </w:r>
      <w:r w:rsidRPr="00893E89">
        <w:rPr>
          <w:sz w:val="28"/>
          <w:szCs w:val="28"/>
        </w:rPr>
        <w:t xml:space="preserve"> Возраст детей, участвующих в реализации данной программы – от </w:t>
      </w:r>
      <w:r>
        <w:rPr>
          <w:sz w:val="28"/>
          <w:szCs w:val="28"/>
        </w:rPr>
        <w:t>6</w:t>
      </w:r>
      <w:r w:rsidRPr="00893E89">
        <w:rPr>
          <w:sz w:val="28"/>
          <w:szCs w:val="28"/>
        </w:rPr>
        <w:t xml:space="preserve"> до 15 лет. </w:t>
      </w:r>
      <w:r w:rsidRPr="00893E89">
        <w:rPr>
          <w:color w:val="000000"/>
          <w:sz w:val="28"/>
          <w:szCs w:val="28"/>
        </w:rPr>
        <w:t xml:space="preserve">Рекомендуемый состав группы – от 6 человек. При наборе принимаются все желающие </w:t>
      </w:r>
      <w:r w:rsidRPr="00893E89">
        <w:rPr>
          <w:kern w:val="3"/>
          <w:sz w:val="28"/>
          <w:szCs w:val="28"/>
        </w:rPr>
        <w:t xml:space="preserve">(согласно Приложению №1 «Рекомендуемые состав и площади помещений в организациях дополнительного образования» к </w:t>
      </w:r>
      <w:proofErr w:type="spellStart"/>
      <w:r w:rsidRPr="00893E89">
        <w:rPr>
          <w:kern w:val="3"/>
          <w:sz w:val="28"/>
          <w:szCs w:val="28"/>
        </w:rPr>
        <w:t>СанПиН</w:t>
      </w:r>
      <w:proofErr w:type="spellEnd"/>
      <w:r w:rsidRPr="00893E89">
        <w:rPr>
          <w:kern w:val="3"/>
          <w:sz w:val="28"/>
          <w:szCs w:val="28"/>
        </w:rPr>
        <w:t xml:space="preserve"> 2.4.4.3172-14). Состав коллектива постоянный. Зачисление учащихся в объединение производится по заявлению родителей (законных представителей) в соответствии с локальным актом (положением о приеме, переводе,  отчислении и восстановлении учащихся) при отсутствии медицинских противопоказаний по состоянию здоровья.</w:t>
      </w:r>
    </w:p>
    <w:p w:rsidR="00996FDD" w:rsidRPr="00893E89" w:rsidRDefault="00996FDD" w:rsidP="00996FDD">
      <w:pPr>
        <w:suppressAutoHyphens/>
        <w:overflowPunct w:val="0"/>
        <w:ind w:firstLine="567"/>
        <w:jc w:val="both"/>
        <w:textAlignment w:val="baseline"/>
        <w:rPr>
          <w:kern w:val="3"/>
          <w:sz w:val="28"/>
          <w:szCs w:val="28"/>
        </w:rPr>
      </w:pPr>
      <w:r w:rsidRPr="00893E89">
        <w:rPr>
          <w:kern w:val="3"/>
          <w:sz w:val="28"/>
          <w:szCs w:val="28"/>
        </w:rPr>
        <w:t xml:space="preserve">Программа предусматривает возможность обучения детей </w:t>
      </w:r>
      <w:r w:rsidRPr="00893E89">
        <w:rPr>
          <w:rFonts w:eastAsia="Calibri"/>
          <w:sz w:val="28"/>
          <w:szCs w:val="28"/>
        </w:rPr>
        <w:t xml:space="preserve">с </w:t>
      </w:r>
      <w:r w:rsidRPr="00893E89">
        <w:rPr>
          <w:rFonts w:eastAsia="Calibri"/>
          <w:b/>
          <w:sz w:val="28"/>
          <w:szCs w:val="28"/>
        </w:rPr>
        <w:t>особыми    образовательными потребностями</w:t>
      </w:r>
      <w:r w:rsidRPr="00893E89">
        <w:rPr>
          <w:rFonts w:eastAsia="Calibri"/>
          <w:sz w:val="28"/>
          <w:szCs w:val="28"/>
        </w:rPr>
        <w:t>: имеющих мотивацию к предметной области программы, талантливых, одаренных, детей-инвалидов и детей с ограниченными возможностями здоровья; детей, находящихся в трудной жизненной ситуации.</w:t>
      </w:r>
    </w:p>
    <w:p w:rsidR="00996FDD" w:rsidRPr="00893E89" w:rsidRDefault="00996FDD" w:rsidP="00996FDD">
      <w:pPr>
        <w:suppressAutoHyphens/>
        <w:overflowPunct w:val="0"/>
        <w:ind w:firstLine="567"/>
        <w:jc w:val="both"/>
        <w:textAlignment w:val="baseline"/>
        <w:rPr>
          <w:kern w:val="3"/>
          <w:sz w:val="28"/>
          <w:szCs w:val="28"/>
        </w:rPr>
      </w:pPr>
      <w:r w:rsidRPr="00893E89">
        <w:rPr>
          <w:kern w:val="3"/>
          <w:sz w:val="28"/>
          <w:szCs w:val="28"/>
        </w:rPr>
        <w:t xml:space="preserve">Основанием для отчисления являются длительная </w:t>
      </w:r>
      <w:proofErr w:type="spellStart"/>
      <w:r w:rsidRPr="00893E89">
        <w:rPr>
          <w:kern w:val="3"/>
          <w:sz w:val="28"/>
          <w:szCs w:val="28"/>
        </w:rPr>
        <w:t>непосещаемость</w:t>
      </w:r>
      <w:proofErr w:type="spellEnd"/>
      <w:r w:rsidRPr="00893E89">
        <w:rPr>
          <w:kern w:val="3"/>
          <w:sz w:val="28"/>
          <w:szCs w:val="28"/>
        </w:rPr>
        <w:t xml:space="preserve"> занятий, смена места жительства, другие основания в соответствии с положением о правилах</w:t>
      </w:r>
      <w:r>
        <w:rPr>
          <w:kern w:val="3"/>
          <w:sz w:val="28"/>
          <w:szCs w:val="28"/>
        </w:rPr>
        <w:t xml:space="preserve"> приема, перевода, отчисления и восстановления </w:t>
      </w:r>
      <w:r w:rsidRPr="00893E89">
        <w:rPr>
          <w:kern w:val="3"/>
          <w:sz w:val="28"/>
          <w:szCs w:val="28"/>
        </w:rPr>
        <w:t>учащихся дома детского творчества станицы Калининской.</w:t>
      </w:r>
    </w:p>
    <w:p w:rsidR="00996FDD" w:rsidRPr="00996FDD" w:rsidRDefault="00996FDD" w:rsidP="00996FDD">
      <w:pPr>
        <w:pStyle w:val="a3"/>
        <w:rPr>
          <w:rFonts w:eastAsia="Times New Roman"/>
        </w:rPr>
      </w:pPr>
      <w:r w:rsidRPr="00996FDD">
        <w:t>Психолого-педагогические особенности возрастной категории учащихся.</w:t>
      </w:r>
    </w:p>
    <w:p w:rsidR="00996FDD" w:rsidRPr="00996FDD" w:rsidRDefault="00996FDD" w:rsidP="00996FDD">
      <w:pPr>
        <w:pStyle w:val="a3"/>
      </w:pPr>
      <w:r w:rsidRPr="00996FDD">
        <w:t xml:space="preserve"> 1 группа 7 лет.</w:t>
      </w:r>
    </w:p>
    <w:p w:rsidR="00996FDD" w:rsidRPr="00996FDD" w:rsidRDefault="00996FDD" w:rsidP="00996FDD">
      <w:pPr>
        <w:pStyle w:val="a3"/>
        <w:rPr>
          <w:rFonts w:eastAsia="Times New Roman"/>
        </w:rPr>
      </w:pPr>
      <w:r w:rsidRPr="00996FDD">
        <w:t>В этом возрасте ведущий вид деятельности – игра. Его восприятие становится более совершенным, осмысленным, целенаправленным, анализирующим. Этот возраст наиболее благоприятный для развития памяти и интенсивного роста словарного состава речи. Развивается звуковая сторона и грамматический строй речи. Самым важным личностным механизмом считается соподчинение мотивов. Учащиеся начинают усваивать этические нормы поведение, принятые в обществе.</w:t>
      </w:r>
    </w:p>
    <w:p w:rsidR="00996FDD" w:rsidRPr="00996FDD" w:rsidRDefault="00996FDD" w:rsidP="00996FDD">
      <w:pPr>
        <w:pStyle w:val="a3"/>
      </w:pPr>
      <w:r w:rsidRPr="00996FDD">
        <w:t xml:space="preserve"> 2 группа 8-10 лет.</w:t>
      </w:r>
    </w:p>
    <w:p w:rsidR="00996FDD" w:rsidRPr="00996FDD" w:rsidRDefault="00996FDD" w:rsidP="00996FDD">
      <w:pPr>
        <w:pStyle w:val="a3"/>
        <w:rPr>
          <w:rFonts w:eastAsia="Times New Roman"/>
        </w:rPr>
      </w:pPr>
      <w:r w:rsidRPr="00996FDD">
        <w:t xml:space="preserve">В этой группе занимаются преимущественно младшие школьники. В этом возрасте учебная деятельность становится ведущей, доминирующей функцией – мышление. Завершается переход от </w:t>
      </w:r>
      <w:proofErr w:type="gramStart"/>
      <w:r w:rsidRPr="00996FDD">
        <w:t>наглядно-образного</w:t>
      </w:r>
      <w:proofErr w:type="gramEnd"/>
      <w:r w:rsidRPr="00996FDD">
        <w:t xml:space="preserve"> к словесно-логическому мышлению. К концу младшего школьного возраста, при соответствующем обучении, появляется синтезирующее восприятие. Память </w:t>
      </w:r>
      <w:r w:rsidRPr="00996FDD">
        <w:lastRenderedPageBreak/>
        <w:t>развивается в двух направлениях – произвольности и осмысленности. В два раза увеличивается объём внимания, повышается его устойчивость, переключение и распределение.</w:t>
      </w:r>
    </w:p>
    <w:p w:rsidR="00996FDD" w:rsidRPr="00996FDD" w:rsidRDefault="00996FDD" w:rsidP="00996FDD">
      <w:pPr>
        <w:pStyle w:val="a3"/>
      </w:pPr>
      <w:r w:rsidRPr="00996FDD">
        <w:t>3 группа 11 – 14 лет</w:t>
      </w:r>
    </w:p>
    <w:p w:rsidR="00996FDD" w:rsidRPr="00996FDD" w:rsidRDefault="00996FDD" w:rsidP="00996FDD">
      <w:pPr>
        <w:pStyle w:val="a3"/>
      </w:pPr>
      <w:r w:rsidRPr="00996FDD">
        <w:t>В этой группе занимаются дети среднего школьного возраста. Основной особенностью этого возраста являются резкие, качественные изменения, затрагивающие все стороны развития. Процесс анатомо-физиологической перестройки является феноменом, на котором протекает психологический кризис. Ведущей деятельностью является общение со сверстниками. Подросток считает себя уникальной личностью, в то же время стремится внешне ничем не отличаться от сверстников. Активно начинают развиваться творческие способности. Появляются критичность мышления, формируется самоанализ. Подросток претендует на равноправие в отношениях со старшими и даже идёт на конфликт, отстаивая свою «взрослую» позицию.</w:t>
      </w:r>
    </w:p>
    <w:p w:rsidR="00996FDD" w:rsidRPr="00893E89" w:rsidRDefault="00996FDD" w:rsidP="00996FDD">
      <w:pPr>
        <w:suppressAutoHyphens/>
        <w:overflowPunct w:val="0"/>
        <w:ind w:firstLine="567"/>
        <w:jc w:val="both"/>
        <w:textAlignment w:val="baseline"/>
        <w:rPr>
          <w:kern w:val="3"/>
          <w:sz w:val="28"/>
          <w:szCs w:val="28"/>
        </w:rPr>
      </w:pPr>
      <w:r w:rsidRPr="00893E89">
        <w:rPr>
          <w:b/>
          <w:kern w:val="3"/>
          <w:sz w:val="28"/>
          <w:szCs w:val="28"/>
        </w:rPr>
        <w:t xml:space="preserve"> </w:t>
      </w:r>
      <w:r>
        <w:rPr>
          <w:b/>
          <w:kern w:val="3"/>
          <w:sz w:val="28"/>
          <w:szCs w:val="28"/>
        </w:rPr>
        <w:tab/>
      </w:r>
      <w:r w:rsidRPr="00893E89">
        <w:rPr>
          <w:b/>
          <w:kern w:val="3"/>
          <w:sz w:val="28"/>
          <w:szCs w:val="28"/>
        </w:rPr>
        <w:t>Уровень программы, объем и сроки ее реализации.</w:t>
      </w:r>
      <w:r w:rsidRPr="00893E89">
        <w:rPr>
          <w:kern w:val="3"/>
          <w:sz w:val="28"/>
          <w:szCs w:val="28"/>
        </w:rPr>
        <w:t xml:space="preserve"> Реализация программы ведется на </w:t>
      </w:r>
      <w:r w:rsidRPr="00893E89">
        <w:rPr>
          <w:b/>
          <w:kern w:val="3"/>
          <w:sz w:val="28"/>
          <w:szCs w:val="28"/>
        </w:rPr>
        <w:t xml:space="preserve">базовом </w:t>
      </w:r>
      <w:r w:rsidRPr="00893E89">
        <w:rPr>
          <w:kern w:val="3"/>
          <w:sz w:val="28"/>
          <w:szCs w:val="28"/>
        </w:rPr>
        <w:t>уровне, в очной форме, рассчитана на один год обучения, 108 часов.</w:t>
      </w:r>
    </w:p>
    <w:p w:rsidR="00996FDD" w:rsidRPr="00893E89" w:rsidRDefault="00996FDD" w:rsidP="00996FDD">
      <w:pPr>
        <w:suppressAutoHyphens/>
        <w:overflowPunct w:val="0"/>
        <w:jc w:val="both"/>
        <w:textAlignment w:val="baseline"/>
        <w:rPr>
          <w:kern w:val="3"/>
          <w:sz w:val="28"/>
          <w:szCs w:val="28"/>
        </w:rPr>
      </w:pPr>
      <w:r w:rsidRPr="00893E89">
        <w:rPr>
          <w:b/>
          <w:kern w:val="3"/>
          <w:sz w:val="28"/>
          <w:szCs w:val="28"/>
        </w:rPr>
        <w:t xml:space="preserve"> </w:t>
      </w:r>
      <w:r>
        <w:rPr>
          <w:b/>
          <w:kern w:val="3"/>
          <w:sz w:val="28"/>
          <w:szCs w:val="28"/>
        </w:rPr>
        <w:tab/>
      </w:r>
      <w:r w:rsidRPr="00893E89">
        <w:rPr>
          <w:b/>
          <w:kern w:val="3"/>
          <w:sz w:val="28"/>
          <w:szCs w:val="28"/>
        </w:rPr>
        <w:t>Форма обучения</w:t>
      </w:r>
      <w:r w:rsidRPr="00893E89">
        <w:rPr>
          <w:kern w:val="3"/>
          <w:sz w:val="28"/>
          <w:szCs w:val="28"/>
        </w:rPr>
        <w:t xml:space="preserve"> – очная.</w:t>
      </w:r>
    </w:p>
    <w:p w:rsidR="00996FDD" w:rsidRPr="00893E89" w:rsidRDefault="00996FDD" w:rsidP="00996FDD">
      <w:pPr>
        <w:suppressAutoHyphens/>
        <w:overflowPunct w:val="0"/>
        <w:ind w:hanging="76"/>
        <w:jc w:val="both"/>
        <w:textAlignment w:val="baseline"/>
        <w:rPr>
          <w:kern w:val="3"/>
          <w:sz w:val="28"/>
          <w:szCs w:val="28"/>
        </w:rPr>
      </w:pPr>
      <w:r w:rsidRPr="00893E89">
        <w:rPr>
          <w:b/>
          <w:kern w:val="3"/>
          <w:sz w:val="28"/>
          <w:szCs w:val="28"/>
        </w:rPr>
        <w:t xml:space="preserve"> </w:t>
      </w:r>
      <w:r w:rsidRPr="00893E89">
        <w:rPr>
          <w:b/>
          <w:kern w:val="3"/>
          <w:sz w:val="28"/>
          <w:szCs w:val="28"/>
        </w:rPr>
        <w:tab/>
      </w:r>
      <w:r w:rsidRPr="00893E89">
        <w:rPr>
          <w:b/>
          <w:kern w:val="3"/>
          <w:sz w:val="28"/>
          <w:szCs w:val="28"/>
        </w:rPr>
        <w:tab/>
      </w:r>
      <w:proofErr w:type="gramStart"/>
      <w:r w:rsidRPr="00893E89">
        <w:rPr>
          <w:b/>
          <w:kern w:val="3"/>
          <w:sz w:val="28"/>
          <w:szCs w:val="28"/>
        </w:rPr>
        <w:t>Режим занятий</w:t>
      </w:r>
      <w:r w:rsidRPr="00893E89">
        <w:rPr>
          <w:kern w:val="3"/>
          <w:sz w:val="28"/>
          <w:szCs w:val="28"/>
        </w:rPr>
        <w:t xml:space="preserve">: 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w:t>
      </w:r>
      <w:proofErr w:type="spellStart"/>
      <w:r w:rsidRPr="00893E89">
        <w:rPr>
          <w:kern w:val="3"/>
          <w:sz w:val="28"/>
          <w:szCs w:val="28"/>
        </w:rPr>
        <w:t>СанПиН</w:t>
      </w:r>
      <w:proofErr w:type="spellEnd"/>
      <w:r w:rsidRPr="00893E89">
        <w:rPr>
          <w:kern w:val="3"/>
          <w:sz w:val="28"/>
          <w:szCs w:val="28"/>
        </w:rPr>
        <w:t xml:space="preserve"> 2.4.4</w:t>
      </w:r>
      <w:r>
        <w:rPr>
          <w:kern w:val="3"/>
          <w:sz w:val="28"/>
          <w:szCs w:val="28"/>
        </w:rPr>
        <w:t xml:space="preserve">.3172-14 от 04.07.2014 года: </w:t>
      </w:r>
      <w:r w:rsidRPr="00893E89">
        <w:rPr>
          <w:kern w:val="3"/>
          <w:sz w:val="28"/>
          <w:szCs w:val="28"/>
        </w:rPr>
        <w:t>занятия могут проводиться два раз в неделю (два академических часа и один академический час), либо три раза в неделю по одному академическому часу, всего 108 часов в год.</w:t>
      </w:r>
      <w:proofErr w:type="gramEnd"/>
      <w:r w:rsidRPr="00893E89">
        <w:rPr>
          <w:kern w:val="3"/>
          <w:sz w:val="28"/>
          <w:szCs w:val="28"/>
        </w:rPr>
        <w:t xml:space="preserve">  Перерыв между занятиями 15 минут. В течение занятия проводятся физкультминутки. </w:t>
      </w:r>
    </w:p>
    <w:p w:rsidR="00996FDD" w:rsidRPr="00893E89" w:rsidRDefault="00996FDD" w:rsidP="00996FDD">
      <w:pPr>
        <w:shd w:val="clear" w:color="auto" w:fill="FFFFFF"/>
        <w:ind w:firstLine="567"/>
        <w:jc w:val="both"/>
        <w:rPr>
          <w:sz w:val="28"/>
          <w:szCs w:val="28"/>
        </w:rPr>
      </w:pPr>
      <w:r w:rsidRPr="00893E89">
        <w:rPr>
          <w:b/>
          <w:kern w:val="3"/>
          <w:sz w:val="28"/>
          <w:szCs w:val="28"/>
        </w:rPr>
        <w:t xml:space="preserve"> Особенности организации образовательного процесса. </w:t>
      </w:r>
      <w:r w:rsidRPr="00893E89">
        <w:rPr>
          <w:kern w:val="3"/>
          <w:sz w:val="28"/>
          <w:szCs w:val="28"/>
        </w:rPr>
        <w:t xml:space="preserve">Основной формой обучения является занятие. Занятия проводятся с 15-минутным перерывом для отдыха. Виды занятий определяются содержанием программы. </w:t>
      </w:r>
      <w:r w:rsidRPr="00893E89">
        <w:rPr>
          <w:sz w:val="28"/>
          <w:szCs w:val="28"/>
        </w:rPr>
        <w:t xml:space="preserve">Весь курс делится на теоретическую и практическую части.  Само занятие включает в себя одновременно и теорию, и различные тренинги (речевой, пластический, физический), этюды, ролевые игры.  При постановке какого-то спектакля, сценок отводится время на репетиции, прогоны, сдачу и саму премьеру выступления. </w:t>
      </w:r>
    </w:p>
    <w:p w:rsidR="00996FDD" w:rsidRPr="00893E89" w:rsidRDefault="00996FDD" w:rsidP="00996FDD">
      <w:pPr>
        <w:suppressAutoHyphens/>
        <w:overflowPunct w:val="0"/>
        <w:ind w:firstLine="567"/>
        <w:jc w:val="both"/>
        <w:textAlignment w:val="baseline"/>
        <w:rPr>
          <w:b/>
          <w:sz w:val="28"/>
          <w:szCs w:val="28"/>
        </w:rPr>
      </w:pPr>
      <w:r w:rsidRPr="00893E89">
        <w:rPr>
          <w:kern w:val="3"/>
          <w:sz w:val="28"/>
          <w:szCs w:val="28"/>
        </w:rPr>
        <w:t xml:space="preserve">Занятия проводятся с полным составом группы, при этом по мере приобретения опыта учащимся делается больший упор на групповые и индивидуальные формы работы. </w:t>
      </w:r>
      <w:r w:rsidRPr="00893E89">
        <w:rPr>
          <w:sz w:val="28"/>
          <w:szCs w:val="28"/>
        </w:rPr>
        <w:t xml:space="preserve">Занятия предусматривают </w:t>
      </w:r>
      <w:r w:rsidRPr="00893E89">
        <w:rPr>
          <w:b/>
          <w:sz w:val="28"/>
          <w:szCs w:val="28"/>
        </w:rPr>
        <w:t xml:space="preserve">дифференцированный подход по степени одаренности: </w:t>
      </w:r>
      <w:r w:rsidRPr="00893E89">
        <w:rPr>
          <w:sz w:val="28"/>
          <w:szCs w:val="28"/>
        </w:rPr>
        <w:t xml:space="preserve">выполнение индивидуальных заданий усложненной формы </w:t>
      </w:r>
      <w:r w:rsidRPr="00893E89">
        <w:rPr>
          <w:b/>
          <w:sz w:val="28"/>
          <w:szCs w:val="28"/>
        </w:rPr>
        <w:t>для талантливых и одаренных детей</w:t>
      </w:r>
      <w:r w:rsidRPr="00893E89">
        <w:rPr>
          <w:sz w:val="28"/>
          <w:szCs w:val="28"/>
        </w:rPr>
        <w:t>. 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 развивать способности к поиску решений на «стыке» разных типов знаний. Одаренным учащимся предлагается изучить новые виды деятельности и реализовать их в своей творческой работе.</w:t>
      </w:r>
      <w:r w:rsidRPr="00893E89">
        <w:rPr>
          <w:kern w:val="3"/>
          <w:sz w:val="28"/>
          <w:szCs w:val="28"/>
        </w:rPr>
        <w:t xml:space="preserve"> </w:t>
      </w:r>
      <w:r w:rsidRPr="00893E89">
        <w:rPr>
          <w:sz w:val="28"/>
          <w:szCs w:val="28"/>
        </w:rPr>
        <w:t xml:space="preserve"> На занятиях организована деятельность, создающая условия для творческого </w:t>
      </w:r>
      <w:r w:rsidRPr="00893E89">
        <w:rPr>
          <w:sz w:val="28"/>
          <w:szCs w:val="28"/>
        </w:rPr>
        <w:lastRenderedPageBreak/>
        <w:t xml:space="preserve">развития детей и предусматривающая их дифференциацию по степени одаренности, в </w:t>
      </w:r>
      <w:proofErr w:type="gramStart"/>
      <w:r w:rsidRPr="00893E89">
        <w:rPr>
          <w:sz w:val="28"/>
          <w:szCs w:val="28"/>
        </w:rPr>
        <w:t>связи</w:t>
      </w:r>
      <w:proofErr w:type="gramEnd"/>
      <w:r w:rsidRPr="00893E89">
        <w:rPr>
          <w:sz w:val="28"/>
          <w:szCs w:val="28"/>
        </w:rPr>
        <w:t xml:space="preserve"> с чем предусмотрена возможность занятий </w:t>
      </w:r>
      <w:r w:rsidRPr="00893E89">
        <w:rPr>
          <w:b/>
          <w:sz w:val="28"/>
          <w:szCs w:val="28"/>
        </w:rPr>
        <w:t>по индивидуальной образовательной траектории.</w:t>
      </w:r>
    </w:p>
    <w:p w:rsidR="00996FDD" w:rsidRPr="00893E89" w:rsidRDefault="00996FDD" w:rsidP="00996FDD">
      <w:pPr>
        <w:suppressAutoHyphens/>
        <w:overflowPunct w:val="0"/>
        <w:ind w:firstLine="567"/>
        <w:jc w:val="both"/>
        <w:textAlignment w:val="baseline"/>
        <w:rPr>
          <w:kern w:val="3"/>
          <w:sz w:val="28"/>
          <w:szCs w:val="28"/>
        </w:rPr>
      </w:pPr>
      <w:proofErr w:type="gramStart"/>
      <w:r w:rsidRPr="00893E89">
        <w:rPr>
          <w:iCs/>
          <w:sz w:val="28"/>
          <w:szCs w:val="28"/>
        </w:rPr>
        <w:t xml:space="preserve">В процессе обучения предусмотрены </w:t>
      </w:r>
      <w:r w:rsidRPr="00893E89">
        <w:rPr>
          <w:sz w:val="28"/>
          <w:szCs w:val="28"/>
        </w:rPr>
        <w:t>игровые, творческие лаборатории, соревнования, конкурсы, устный журнал, экскурсии, занятие-путешествие, занятия-зачёты.</w:t>
      </w:r>
      <w:proofErr w:type="gramEnd"/>
      <w:r w:rsidRPr="00893E89">
        <w:rPr>
          <w:sz w:val="28"/>
          <w:szCs w:val="28"/>
        </w:rPr>
        <w:t xml:space="preserve"> </w:t>
      </w:r>
      <w:proofErr w:type="gramStart"/>
      <w:r w:rsidRPr="00893E89">
        <w:rPr>
          <w:sz w:val="28"/>
          <w:szCs w:val="28"/>
        </w:rPr>
        <w:t>В зависимости от поставленной цели (обучающей, воспитывающей, развивающей) используются различные формы работы на занятиях: беседы, этюды, тренинги, игры импровизации, экскурсии, путешествия, репетиции.</w:t>
      </w:r>
      <w:proofErr w:type="gramEnd"/>
    </w:p>
    <w:p w:rsidR="00996FDD" w:rsidRDefault="00996FDD" w:rsidP="00996FDD">
      <w:pPr>
        <w:suppressAutoHyphens/>
        <w:overflowPunct w:val="0"/>
        <w:ind w:firstLine="567"/>
        <w:jc w:val="both"/>
        <w:textAlignment w:val="baseline"/>
        <w:rPr>
          <w:kern w:val="3"/>
          <w:sz w:val="28"/>
          <w:szCs w:val="28"/>
        </w:rPr>
      </w:pPr>
      <w:r w:rsidRPr="00893E89">
        <w:rPr>
          <w:kern w:val="3"/>
          <w:sz w:val="28"/>
          <w:szCs w:val="28"/>
        </w:rPr>
        <w:t xml:space="preserve">В процессе обучения ведется </w:t>
      </w:r>
      <w:proofErr w:type="spellStart"/>
      <w:r w:rsidRPr="00893E89">
        <w:rPr>
          <w:b/>
          <w:kern w:val="3"/>
          <w:sz w:val="28"/>
          <w:szCs w:val="28"/>
        </w:rPr>
        <w:t>профориентационная</w:t>
      </w:r>
      <w:proofErr w:type="spellEnd"/>
      <w:r w:rsidRPr="00893E89">
        <w:rPr>
          <w:b/>
          <w:kern w:val="3"/>
          <w:sz w:val="28"/>
          <w:szCs w:val="28"/>
        </w:rPr>
        <w:t xml:space="preserve"> работа</w:t>
      </w:r>
      <w:r w:rsidRPr="00893E89">
        <w:rPr>
          <w:kern w:val="3"/>
          <w:sz w:val="28"/>
          <w:szCs w:val="28"/>
        </w:rPr>
        <w:t xml:space="preserve"> с учащимися. </w:t>
      </w:r>
    </w:p>
    <w:p w:rsidR="00996FDD" w:rsidRDefault="00996FDD" w:rsidP="00996FDD">
      <w:pPr>
        <w:suppressAutoHyphens/>
        <w:overflowPunct w:val="0"/>
        <w:ind w:firstLine="567"/>
        <w:jc w:val="both"/>
        <w:textAlignment w:val="baseline"/>
        <w:rPr>
          <w:kern w:val="3"/>
          <w:sz w:val="28"/>
          <w:szCs w:val="28"/>
        </w:rPr>
      </w:pPr>
      <w:r w:rsidRPr="00893E89">
        <w:rPr>
          <w:kern w:val="3"/>
          <w:sz w:val="28"/>
          <w:szCs w:val="28"/>
        </w:rPr>
        <w:t>Образовательный проце</w:t>
      </w:r>
      <w:proofErr w:type="gramStart"/>
      <w:r w:rsidRPr="00893E89">
        <w:rPr>
          <w:kern w:val="3"/>
          <w:sz w:val="28"/>
          <w:szCs w:val="28"/>
        </w:rPr>
        <w:t>сс стр</w:t>
      </w:r>
      <w:proofErr w:type="gramEnd"/>
      <w:r w:rsidRPr="00893E89">
        <w:rPr>
          <w:kern w:val="3"/>
          <w:sz w:val="28"/>
          <w:szCs w:val="28"/>
        </w:rPr>
        <w:t xml:space="preserve">оится на единстве активных и увлекательных методов и приемов учебной работы, в ходе которой в процессе усвоения знаний, законов и правил художественного творчества у учащихся развиваются творческие начала. </w:t>
      </w:r>
    </w:p>
    <w:p w:rsidR="00996FDD" w:rsidRDefault="00996FDD" w:rsidP="00996FDD">
      <w:pPr>
        <w:suppressAutoHyphens/>
        <w:overflowPunct w:val="0"/>
        <w:ind w:firstLine="567"/>
        <w:jc w:val="both"/>
        <w:textAlignment w:val="baseline"/>
        <w:rPr>
          <w:kern w:val="3"/>
          <w:sz w:val="28"/>
          <w:szCs w:val="28"/>
        </w:rPr>
      </w:pPr>
      <w:r w:rsidRPr="00893E89">
        <w:rPr>
          <w:rFonts w:eastAsia="Calibri"/>
          <w:sz w:val="28"/>
          <w:szCs w:val="28"/>
        </w:rPr>
        <w:t xml:space="preserve">Реализация программы может осуществляться с использованием </w:t>
      </w:r>
      <w:r w:rsidRPr="00893E89">
        <w:rPr>
          <w:rFonts w:eastAsia="Calibri"/>
          <w:b/>
          <w:sz w:val="28"/>
          <w:szCs w:val="28"/>
        </w:rPr>
        <w:t>электронного обучения, дистанционных образовательных технологий</w:t>
      </w:r>
      <w:r w:rsidRPr="00893E89">
        <w:rPr>
          <w:rFonts w:eastAsia="Calibri"/>
          <w:sz w:val="28"/>
          <w:szCs w:val="28"/>
        </w:rPr>
        <w:t xml:space="preserve">, позволяющих осуществлять обучение на расстоянии без непосредственного контакта между педагогом и учащимися </w:t>
      </w:r>
      <w:hyperlink r:id="rId7" w:history="1">
        <w:r w:rsidRPr="00893E89">
          <w:rPr>
            <w:bCs/>
            <w:kern w:val="3"/>
            <w:sz w:val="28"/>
            <w:szCs w:val="28"/>
          </w:rPr>
          <w:t>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w:t>
        </w:r>
      </w:hyperlink>
      <w:r w:rsidRPr="00893E89">
        <w:rPr>
          <w:b/>
          <w:kern w:val="3"/>
          <w:sz w:val="28"/>
          <w:szCs w:val="28"/>
        </w:rPr>
        <w:t>.</w:t>
      </w:r>
      <w:r w:rsidRPr="00893E89">
        <w:rPr>
          <w:rFonts w:eastAsia="Calibri"/>
          <w:sz w:val="28"/>
          <w:szCs w:val="28"/>
        </w:rPr>
        <w:t xml:space="preserve"> Образовательный процесс в этом случае предусматривает значительную долю самостоятельной работы учащихся. Обучение с использованием дистанционных образовательных технологий может реализовываться </w:t>
      </w:r>
      <w:r w:rsidRPr="00893E89">
        <w:rPr>
          <w:rFonts w:eastAsia="Calibri"/>
          <w:b/>
          <w:sz w:val="28"/>
          <w:szCs w:val="28"/>
        </w:rPr>
        <w:t>комбинированно</w:t>
      </w:r>
      <w:r w:rsidRPr="00893E89">
        <w:rPr>
          <w:rFonts w:eastAsia="Calibri"/>
          <w:sz w:val="28"/>
          <w:szCs w:val="28"/>
        </w:rPr>
        <w:t xml:space="preserve"> с традиционной формой обучения.</w:t>
      </w:r>
    </w:p>
    <w:p w:rsidR="00996FDD" w:rsidRPr="001D6293" w:rsidRDefault="00996FDD" w:rsidP="00996FDD">
      <w:pPr>
        <w:suppressAutoHyphens/>
        <w:overflowPunct w:val="0"/>
        <w:ind w:firstLine="567"/>
        <w:jc w:val="both"/>
        <w:textAlignment w:val="baseline"/>
        <w:rPr>
          <w:kern w:val="3"/>
          <w:sz w:val="28"/>
          <w:szCs w:val="28"/>
        </w:rPr>
      </w:pPr>
      <w:r w:rsidRPr="00893E89">
        <w:rPr>
          <w:rFonts w:eastAsia="Calibri"/>
          <w:sz w:val="28"/>
          <w:szCs w:val="28"/>
        </w:rPr>
        <w:t>Опосредованное осуществление взаимодействия педагога с учащимися может быть организовано при подготовке к участию в конкурсах на заключительных этапах; для учащихся с высокой степенью успешности в освоении программ; для учащихся, пропускающих учебные занятия по уважительной причине (болезнь и др.); в период отмены (приостановки) занятий в очной (контактной) форме.</w:t>
      </w:r>
      <w:r w:rsidRPr="00893E89">
        <w:rPr>
          <w:color w:val="0000FF"/>
          <w:kern w:val="3"/>
          <w:sz w:val="28"/>
          <w:szCs w:val="28"/>
        </w:rPr>
        <w:t xml:space="preserve"> </w:t>
      </w:r>
      <w:r w:rsidRPr="00893E89">
        <w:rPr>
          <w:rFonts w:eastAsia="Calibri"/>
          <w:sz w:val="28"/>
          <w:szCs w:val="28"/>
        </w:rPr>
        <w:t>В обучении с применением ЭО и ДОТ могут использоваться следующие организационные формы учебной деятельности:</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лекция; </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презентация;</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w:t>
      </w:r>
      <w:proofErr w:type="spellStart"/>
      <w:r w:rsidRPr="00893E89">
        <w:rPr>
          <w:rFonts w:eastAsia="Calibri"/>
          <w:sz w:val="28"/>
          <w:szCs w:val="28"/>
        </w:rPr>
        <w:t>онлайн-беседа</w:t>
      </w:r>
      <w:proofErr w:type="spellEnd"/>
      <w:r w:rsidRPr="00893E89">
        <w:rPr>
          <w:rFonts w:eastAsia="Calibri"/>
          <w:sz w:val="28"/>
          <w:szCs w:val="28"/>
        </w:rPr>
        <w:t>;</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упражнения;</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практическое занятие; </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контрольная работа; </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самостоятельная работа</w:t>
      </w:r>
      <w:proofErr w:type="gramStart"/>
      <w:r w:rsidRPr="00893E89">
        <w:rPr>
          <w:rFonts w:eastAsia="Calibri"/>
          <w:sz w:val="28"/>
          <w:szCs w:val="28"/>
        </w:rPr>
        <w:t>.</w:t>
      </w:r>
      <w:proofErr w:type="gramEnd"/>
      <w:r w:rsidRPr="00893E89">
        <w:rPr>
          <w:rFonts w:eastAsia="Calibri"/>
          <w:sz w:val="28"/>
          <w:szCs w:val="28"/>
        </w:rPr>
        <w:t xml:space="preserve"> </w:t>
      </w:r>
      <w:proofErr w:type="gramStart"/>
      <w:r w:rsidRPr="00893E89">
        <w:rPr>
          <w:rFonts w:eastAsia="Calibri"/>
          <w:sz w:val="28"/>
          <w:szCs w:val="28"/>
        </w:rPr>
        <w:t>д</w:t>
      </w:r>
      <w:proofErr w:type="gramEnd"/>
      <w:r w:rsidRPr="00893E89">
        <w:rPr>
          <w:rFonts w:eastAsia="Calibri"/>
          <w:sz w:val="28"/>
          <w:szCs w:val="28"/>
        </w:rPr>
        <w:t>описать</w:t>
      </w:r>
    </w:p>
    <w:p w:rsidR="00996FDD" w:rsidRPr="00893E89" w:rsidRDefault="00996FDD" w:rsidP="00996FDD">
      <w:pPr>
        <w:pStyle w:val="1"/>
        <w:spacing w:before="0"/>
        <w:ind w:firstLine="567"/>
        <w:jc w:val="both"/>
        <w:rPr>
          <w:rFonts w:eastAsia="Calibri" w:cs="Times New Roman"/>
          <w:b w:val="0"/>
          <w:sz w:val="28"/>
          <w:szCs w:val="28"/>
          <w:lang w:eastAsia="en-US"/>
        </w:rPr>
      </w:pPr>
      <w:r w:rsidRPr="00893E89">
        <w:rPr>
          <w:rFonts w:eastAsia="Calibri" w:cs="Times New Roman"/>
          <w:b w:val="0"/>
          <w:sz w:val="28"/>
          <w:szCs w:val="28"/>
          <w:lang w:eastAsia="en-US"/>
        </w:rPr>
        <w:lastRenderedPageBreak/>
        <w:t>Электронные образовательные ресурсы, используемые при применении дистанционных образовательных технологий:</w:t>
      </w:r>
    </w:p>
    <w:p w:rsidR="00996FDD" w:rsidRPr="00893E89" w:rsidRDefault="00996FDD" w:rsidP="00996FDD">
      <w:pPr>
        <w:pStyle w:val="1"/>
        <w:spacing w:before="0"/>
        <w:ind w:hanging="76"/>
        <w:jc w:val="both"/>
        <w:rPr>
          <w:rFonts w:eastAsia="Calibri" w:cs="Times New Roman"/>
          <w:b w:val="0"/>
          <w:sz w:val="28"/>
          <w:szCs w:val="28"/>
          <w:lang w:eastAsia="en-US"/>
        </w:rPr>
      </w:pPr>
      <w:r w:rsidRPr="00893E89">
        <w:rPr>
          <w:rFonts w:eastAsia="Calibri" w:cs="Times New Roman"/>
          <w:b w:val="0"/>
          <w:sz w:val="28"/>
          <w:szCs w:val="28"/>
          <w:lang w:eastAsia="en-US"/>
        </w:rPr>
        <w:t xml:space="preserve">-  </w:t>
      </w:r>
      <w:proofErr w:type="spellStart"/>
      <w:r w:rsidRPr="00893E89">
        <w:rPr>
          <w:rFonts w:eastAsia="Calibri" w:cs="Times New Roman"/>
          <w:b w:val="0"/>
          <w:sz w:val="28"/>
          <w:szCs w:val="28"/>
          <w:lang w:eastAsia="en-US"/>
        </w:rPr>
        <w:t>Zoom</w:t>
      </w:r>
      <w:proofErr w:type="spellEnd"/>
      <w:r w:rsidRPr="00893E89">
        <w:rPr>
          <w:rFonts w:eastAsia="Calibri" w:cs="Times New Roman"/>
          <w:b w:val="0"/>
          <w:sz w:val="28"/>
          <w:szCs w:val="28"/>
          <w:lang w:eastAsia="en-US"/>
        </w:rPr>
        <w:t xml:space="preserve"> https://zoom.us/ — эта платформа для конференций дает возможность бесплатно организовывать встречи до 100 участников; </w:t>
      </w:r>
    </w:p>
    <w:p w:rsidR="00996FDD" w:rsidRPr="00893E89" w:rsidRDefault="00996FDD" w:rsidP="00996FDD">
      <w:pPr>
        <w:pStyle w:val="1"/>
        <w:spacing w:before="0"/>
        <w:ind w:hanging="76"/>
        <w:jc w:val="both"/>
        <w:rPr>
          <w:rFonts w:cs="Times New Roman"/>
          <w:b w:val="0"/>
          <w:bCs/>
          <w:sz w:val="28"/>
          <w:szCs w:val="28"/>
        </w:rPr>
      </w:pPr>
      <w:r w:rsidRPr="00893E89">
        <w:rPr>
          <w:rFonts w:eastAsia="Calibri" w:cs="Times New Roman"/>
          <w:b w:val="0"/>
          <w:sz w:val="28"/>
          <w:szCs w:val="28"/>
          <w:lang w:eastAsia="en-US"/>
        </w:rPr>
        <w:t xml:space="preserve">- </w:t>
      </w:r>
      <w:proofErr w:type="spellStart"/>
      <w:r w:rsidRPr="00893E89">
        <w:rPr>
          <w:rFonts w:cs="Times New Roman"/>
          <w:b w:val="0"/>
          <w:sz w:val="28"/>
          <w:szCs w:val="28"/>
        </w:rPr>
        <w:t>Google</w:t>
      </w:r>
      <w:proofErr w:type="spellEnd"/>
      <w:r w:rsidRPr="00893E89">
        <w:rPr>
          <w:rFonts w:cs="Times New Roman"/>
          <w:b w:val="0"/>
          <w:sz w:val="28"/>
          <w:szCs w:val="28"/>
        </w:rPr>
        <w:t xml:space="preserve"> Класс</w:t>
      </w:r>
      <w:r w:rsidRPr="00893E89">
        <w:rPr>
          <w:rFonts w:cs="Times New Roman"/>
          <w:b w:val="0"/>
          <w:kern w:val="36"/>
          <w:sz w:val="28"/>
          <w:szCs w:val="28"/>
        </w:rPr>
        <w:t xml:space="preserve"> </w:t>
      </w:r>
      <w:proofErr w:type="spellStart"/>
      <w:r w:rsidRPr="00893E89">
        <w:rPr>
          <w:rFonts w:cs="Times New Roman"/>
          <w:b w:val="0"/>
          <w:kern w:val="36"/>
          <w:sz w:val="28"/>
          <w:szCs w:val="28"/>
        </w:rPr>
        <w:t>Google</w:t>
      </w:r>
      <w:proofErr w:type="spellEnd"/>
      <w:r w:rsidRPr="00893E89">
        <w:rPr>
          <w:rFonts w:cs="Times New Roman"/>
          <w:b w:val="0"/>
          <w:kern w:val="36"/>
          <w:sz w:val="28"/>
          <w:szCs w:val="28"/>
        </w:rPr>
        <w:t xml:space="preserve"> </w:t>
      </w:r>
      <w:proofErr w:type="spellStart"/>
      <w:r w:rsidRPr="00893E89">
        <w:rPr>
          <w:rFonts w:cs="Times New Roman"/>
          <w:b w:val="0"/>
          <w:kern w:val="36"/>
          <w:sz w:val="28"/>
          <w:szCs w:val="28"/>
        </w:rPr>
        <w:t>Classroom</w:t>
      </w:r>
      <w:proofErr w:type="spellEnd"/>
      <w:r w:rsidRPr="00893E89">
        <w:rPr>
          <w:rFonts w:cs="Times New Roman"/>
          <w:b w:val="0"/>
          <w:kern w:val="36"/>
          <w:sz w:val="28"/>
          <w:szCs w:val="28"/>
        </w:rPr>
        <w:t xml:space="preserve"> </w:t>
      </w:r>
      <w:r w:rsidRPr="00893E89">
        <w:rPr>
          <w:rFonts w:cs="Times New Roman"/>
          <w:b w:val="0"/>
          <w:sz w:val="28"/>
          <w:szCs w:val="28"/>
        </w:rPr>
        <w:t xml:space="preserve"> –  бесплатный сервис для школ, некоммерческих организаций и всех, у кого есть личный </w:t>
      </w:r>
      <w:proofErr w:type="spellStart"/>
      <w:r w:rsidRPr="00893E89">
        <w:rPr>
          <w:rFonts w:cs="Times New Roman"/>
          <w:b w:val="0"/>
          <w:sz w:val="28"/>
          <w:szCs w:val="28"/>
        </w:rPr>
        <w:t>аккаунт</w:t>
      </w:r>
      <w:proofErr w:type="spellEnd"/>
      <w:r w:rsidRPr="00893E89">
        <w:rPr>
          <w:rFonts w:cs="Times New Roman"/>
          <w:b w:val="0"/>
          <w:sz w:val="28"/>
          <w:szCs w:val="28"/>
        </w:rPr>
        <w:t xml:space="preserve"> </w:t>
      </w:r>
      <w:proofErr w:type="spellStart"/>
      <w:r w:rsidRPr="00893E89">
        <w:rPr>
          <w:rFonts w:cs="Times New Roman"/>
          <w:b w:val="0"/>
          <w:sz w:val="28"/>
          <w:szCs w:val="28"/>
        </w:rPr>
        <w:t>Google</w:t>
      </w:r>
      <w:proofErr w:type="spellEnd"/>
      <w:r w:rsidRPr="00893E89">
        <w:rPr>
          <w:rFonts w:cs="Times New Roman"/>
          <w:b w:val="0"/>
          <w:sz w:val="28"/>
          <w:szCs w:val="28"/>
        </w:rPr>
        <w:t xml:space="preserve">. Он упрощает диалог учащихся и преподавателей. Этот сервис позволяет экономить время при создании курсов, рассылке домашних заданий, общении с учащимися и организации учебного процесса; </w:t>
      </w:r>
    </w:p>
    <w:p w:rsidR="00996FDD" w:rsidRPr="00893E89" w:rsidRDefault="00996FDD" w:rsidP="00996FDD">
      <w:pPr>
        <w:pStyle w:val="1"/>
        <w:spacing w:before="0"/>
        <w:ind w:hanging="76"/>
        <w:jc w:val="both"/>
        <w:rPr>
          <w:rFonts w:cs="Times New Roman"/>
          <w:b w:val="0"/>
          <w:sz w:val="28"/>
          <w:szCs w:val="28"/>
        </w:rPr>
      </w:pPr>
      <w:r w:rsidRPr="00893E89">
        <w:rPr>
          <w:rFonts w:cs="Times New Roman"/>
          <w:b w:val="0"/>
          <w:sz w:val="28"/>
          <w:szCs w:val="28"/>
        </w:rPr>
        <w:t xml:space="preserve">- </w:t>
      </w:r>
      <w:proofErr w:type="spellStart"/>
      <w:r w:rsidRPr="00893E89">
        <w:rPr>
          <w:rFonts w:cs="Times New Roman"/>
          <w:b w:val="0"/>
          <w:sz w:val="28"/>
          <w:szCs w:val="28"/>
        </w:rPr>
        <w:t>Яндекс</w:t>
      </w:r>
      <w:proofErr w:type="gramStart"/>
      <w:r w:rsidRPr="00893E89">
        <w:rPr>
          <w:rFonts w:cs="Times New Roman"/>
          <w:b w:val="0"/>
          <w:sz w:val="28"/>
          <w:szCs w:val="28"/>
        </w:rPr>
        <w:t>.Д</w:t>
      </w:r>
      <w:proofErr w:type="gramEnd"/>
      <w:r w:rsidRPr="00893E89">
        <w:rPr>
          <w:rFonts w:cs="Times New Roman"/>
          <w:b w:val="0"/>
          <w:sz w:val="28"/>
          <w:szCs w:val="28"/>
        </w:rPr>
        <w:t>иск</w:t>
      </w:r>
      <w:proofErr w:type="spellEnd"/>
      <w:r w:rsidRPr="00893E89">
        <w:rPr>
          <w:rFonts w:cs="Times New Roman"/>
          <w:b w:val="0"/>
          <w:sz w:val="28"/>
          <w:szCs w:val="28"/>
        </w:rPr>
        <w:t xml:space="preserve"> — </w:t>
      </w:r>
      <w:hyperlink r:id="rId8" w:tooltip="Облачное хранилище данных" w:history="1">
        <w:r w:rsidRPr="00893E89">
          <w:rPr>
            <w:rStyle w:val="a5"/>
            <w:rFonts w:cs="Times New Roman"/>
            <w:b w:val="0"/>
            <w:sz w:val="28"/>
            <w:szCs w:val="28"/>
          </w:rPr>
          <w:t>облачный сервис</w:t>
        </w:r>
      </w:hyperlink>
      <w:r w:rsidRPr="00893E89">
        <w:rPr>
          <w:rFonts w:cs="Times New Roman"/>
          <w:b w:val="0"/>
          <w:sz w:val="28"/>
          <w:szCs w:val="28"/>
        </w:rPr>
        <w:t xml:space="preserve">,  позволяющий пользователям хранить свои данные на серверах в «облаке» и передавать их другим пользователям в </w:t>
      </w:r>
      <w:hyperlink r:id="rId9" w:tooltip="Интернет" w:history="1">
        <w:r w:rsidRPr="00893E89">
          <w:rPr>
            <w:rStyle w:val="a5"/>
            <w:rFonts w:cs="Times New Roman"/>
            <w:b w:val="0"/>
            <w:sz w:val="28"/>
            <w:szCs w:val="28"/>
          </w:rPr>
          <w:t>Интернете</w:t>
        </w:r>
      </w:hyperlink>
      <w:r w:rsidRPr="00893E89">
        <w:rPr>
          <w:rFonts w:cs="Times New Roman"/>
          <w:b w:val="0"/>
          <w:sz w:val="28"/>
          <w:szCs w:val="28"/>
        </w:rPr>
        <w:t>.</w:t>
      </w:r>
    </w:p>
    <w:p w:rsidR="00996FDD" w:rsidRPr="00893E89" w:rsidRDefault="00996FDD" w:rsidP="00996FDD">
      <w:pPr>
        <w:suppressAutoHyphens/>
        <w:overflowPunct w:val="0"/>
        <w:ind w:firstLine="708"/>
        <w:jc w:val="both"/>
        <w:textAlignment w:val="baseline"/>
        <w:rPr>
          <w:rFonts w:eastAsia="Calibri"/>
          <w:sz w:val="28"/>
          <w:szCs w:val="28"/>
        </w:rPr>
      </w:pPr>
      <w:r w:rsidRPr="00893E89">
        <w:rPr>
          <w:rFonts w:eastAsia="Calibri"/>
          <w:sz w:val="28"/>
          <w:szCs w:val="28"/>
        </w:rPr>
        <w:t>В основе многообразных форм учебных занятий имеются общие характеристики:</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 каждое учебное занятие имеет цель, конкретное содержание, определенные методы организации учебно-педагогической деятельности;</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  любое занятие состоит из отдельных взаимосвязанных этапов;</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 построение учебного занятия осуществляется в определенной логике, зависящей от его цели и типа. </w:t>
      </w:r>
    </w:p>
    <w:p w:rsidR="00996FDD" w:rsidRPr="00893E89" w:rsidRDefault="00996FDD" w:rsidP="00996FDD">
      <w:pPr>
        <w:suppressAutoHyphens/>
        <w:overflowPunct w:val="0"/>
        <w:ind w:firstLine="708"/>
        <w:jc w:val="both"/>
        <w:textAlignment w:val="baseline"/>
        <w:rPr>
          <w:rFonts w:eastAsia="Calibri"/>
          <w:sz w:val="28"/>
          <w:szCs w:val="28"/>
        </w:rPr>
      </w:pPr>
      <w:r w:rsidRPr="00893E89">
        <w:rPr>
          <w:rFonts w:eastAsia="Calibri"/>
          <w:sz w:val="28"/>
          <w:szCs w:val="28"/>
        </w:rPr>
        <w:t xml:space="preserve">Учебные занятия группируются на основе единства педагогических целей на занятия </w:t>
      </w:r>
      <w:proofErr w:type="gramStart"/>
      <w:r w:rsidRPr="00893E89">
        <w:rPr>
          <w:rFonts w:eastAsia="Calibri"/>
          <w:sz w:val="28"/>
          <w:szCs w:val="28"/>
        </w:rPr>
        <w:t>по</w:t>
      </w:r>
      <w:proofErr w:type="gramEnd"/>
      <w:r w:rsidRPr="00893E89">
        <w:rPr>
          <w:rFonts w:eastAsia="Calibri"/>
          <w:sz w:val="28"/>
          <w:szCs w:val="28"/>
        </w:rPr>
        <w:t>:</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   получению новых знаний и умений, цель которых – первичное получение знаний, </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закреплению знаний и умений,</w:t>
      </w:r>
    </w:p>
    <w:p w:rsidR="00996FDD" w:rsidRPr="00893E89" w:rsidRDefault="00996FDD" w:rsidP="00996FDD">
      <w:pPr>
        <w:suppressAutoHyphens/>
        <w:overflowPunct w:val="0"/>
        <w:ind w:hanging="76"/>
        <w:jc w:val="both"/>
        <w:textAlignment w:val="baseline"/>
        <w:rPr>
          <w:rFonts w:eastAsia="Calibri"/>
          <w:sz w:val="28"/>
          <w:szCs w:val="28"/>
        </w:rPr>
      </w:pPr>
      <w:r w:rsidRPr="00893E89">
        <w:rPr>
          <w:rFonts w:eastAsia="Calibri"/>
          <w:sz w:val="28"/>
          <w:szCs w:val="28"/>
        </w:rPr>
        <w:t xml:space="preserve"> - обобщению и систематизации знаний и умений, применению знаний и умений с целью выработки способности переносить знания и умения в новые условия, контролю и коррекции знаний, необходимых для проведения оценки результатов деятельности каждого учащегося. </w:t>
      </w:r>
    </w:p>
    <w:p w:rsidR="00996FDD" w:rsidRPr="00893E89" w:rsidRDefault="00996FDD" w:rsidP="00996FDD">
      <w:pPr>
        <w:suppressAutoHyphens/>
        <w:overflowPunct w:val="0"/>
        <w:ind w:firstLine="567"/>
        <w:jc w:val="both"/>
        <w:textAlignment w:val="baseline"/>
        <w:rPr>
          <w:rFonts w:eastAsia="Calibri"/>
          <w:sz w:val="28"/>
          <w:szCs w:val="28"/>
        </w:rPr>
      </w:pPr>
      <w:proofErr w:type="gramStart"/>
      <w:r w:rsidRPr="00893E89">
        <w:rPr>
          <w:rFonts w:eastAsia="Calibri"/>
          <w:sz w:val="28"/>
          <w:szCs w:val="28"/>
        </w:rPr>
        <w:t>Каждое занятие состоит из вводной, основной, заключительной частей, с подведением итогов и рефлексией.</w:t>
      </w:r>
      <w:proofErr w:type="gramEnd"/>
      <w:r w:rsidRPr="00893E89">
        <w:rPr>
          <w:rFonts w:eastAsia="Calibri"/>
          <w:sz w:val="28"/>
          <w:szCs w:val="28"/>
        </w:rPr>
        <w:t xml:space="preserve">  Программой предусмотрено вариативное использование и других форм организации: занятия малокомплектными группами для работы над ролью, репетиции. Виды занятий определяются содержанием программы и предусматривают беседы, практические занятия, подготовки к праздникам, проведение игровых и спортивных программ, конкурсов, викторин.    Обучение проводится с помощью различных форм и методов. Для изучения теоретических вопросов используются беседы, сопровождающиеся показом иллюстраций, просмотром и анализом игр. При работе с детьми учитываются индивидуальные особенности каждого ребёнка. Детям с повышенными способностями предлагаются более сложные задания.  </w:t>
      </w:r>
    </w:p>
    <w:p w:rsidR="00996FDD" w:rsidRPr="00893E89" w:rsidRDefault="00996FDD" w:rsidP="00996FDD">
      <w:pPr>
        <w:suppressAutoHyphens/>
        <w:overflowPunct w:val="0"/>
        <w:ind w:firstLine="567"/>
        <w:jc w:val="both"/>
        <w:textAlignment w:val="baseline"/>
        <w:rPr>
          <w:rFonts w:eastAsia="Calibri"/>
          <w:color w:val="FF0000"/>
          <w:sz w:val="28"/>
          <w:szCs w:val="28"/>
        </w:rPr>
      </w:pPr>
      <w:proofErr w:type="gramStart"/>
      <w:r w:rsidRPr="00893E89">
        <w:rPr>
          <w:rFonts w:eastAsia="Calibri"/>
          <w:sz w:val="28"/>
          <w:szCs w:val="28"/>
        </w:rPr>
        <w:t xml:space="preserve">Программой предусмотрено </w:t>
      </w:r>
      <w:r w:rsidRPr="00893E89">
        <w:rPr>
          <w:rFonts w:eastAsia="Calibri"/>
          <w:b/>
          <w:sz w:val="28"/>
          <w:szCs w:val="28"/>
        </w:rPr>
        <w:t>сетевое взаимодействие</w:t>
      </w:r>
      <w:r w:rsidRPr="00893E89">
        <w:rPr>
          <w:rFonts w:eastAsia="Calibri"/>
          <w:sz w:val="28"/>
          <w:szCs w:val="28"/>
        </w:rPr>
        <w:t xml:space="preserve"> с различными ведомствами и структурами </w:t>
      </w:r>
      <w:proofErr w:type="spellStart"/>
      <w:r>
        <w:rPr>
          <w:rFonts w:eastAsia="Calibri"/>
          <w:sz w:val="28"/>
          <w:szCs w:val="28"/>
        </w:rPr>
        <w:t>Хотынецкого</w:t>
      </w:r>
      <w:proofErr w:type="spellEnd"/>
      <w:r>
        <w:rPr>
          <w:rFonts w:eastAsia="Calibri"/>
          <w:sz w:val="28"/>
          <w:szCs w:val="28"/>
        </w:rPr>
        <w:t xml:space="preserve"> района: </w:t>
      </w:r>
      <w:r w:rsidRPr="00893E89">
        <w:rPr>
          <w:rFonts w:eastAsia="Calibri"/>
          <w:sz w:val="28"/>
          <w:szCs w:val="28"/>
        </w:rPr>
        <w:t>отделом</w:t>
      </w:r>
      <w:r>
        <w:rPr>
          <w:rFonts w:eastAsia="Calibri"/>
          <w:sz w:val="28"/>
          <w:szCs w:val="28"/>
        </w:rPr>
        <w:t xml:space="preserve"> культуры</w:t>
      </w:r>
      <w:r w:rsidRPr="00893E89">
        <w:rPr>
          <w:rFonts w:eastAsia="Calibri"/>
          <w:sz w:val="28"/>
          <w:szCs w:val="28"/>
        </w:rPr>
        <w:t xml:space="preserve">, </w:t>
      </w:r>
      <w:r>
        <w:rPr>
          <w:rFonts w:eastAsia="Calibri"/>
          <w:sz w:val="28"/>
          <w:szCs w:val="28"/>
        </w:rPr>
        <w:t xml:space="preserve">ДДТ, </w:t>
      </w:r>
      <w:r w:rsidRPr="00893E89">
        <w:rPr>
          <w:rFonts w:eastAsia="Calibri"/>
          <w:sz w:val="28"/>
          <w:szCs w:val="28"/>
        </w:rPr>
        <w:t>управлением социальной защиты населения (участие в совместных мероприятиях (День пожилого человека, в мероприятиях по реализации индивидуальной программы реабилитации инвалида (ребенка-инвалида).</w:t>
      </w:r>
      <w:proofErr w:type="gramEnd"/>
    </w:p>
    <w:p w:rsidR="00996FDD" w:rsidRPr="00893E89" w:rsidRDefault="00996FDD" w:rsidP="00996FDD">
      <w:pPr>
        <w:suppressAutoHyphens/>
        <w:overflowPunct w:val="0"/>
        <w:ind w:firstLine="567"/>
        <w:jc w:val="both"/>
        <w:textAlignment w:val="baseline"/>
        <w:rPr>
          <w:sz w:val="28"/>
          <w:szCs w:val="28"/>
        </w:rPr>
      </w:pPr>
      <w:r w:rsidRPr="00893E89">
        <w:rPr>
          <w:rFonts w:eastAsia="Calibri"/>
          <w:sz w:val="28"/>
          <w:szCs w:val="28"/>
        </w:rPr>
        <w:lastRenderedPageBreak/>
        <w:t xml:space="preserve"> </w:t>
      </w:r>
      <w:r w:rsidRPr="00893E89">
        <w:rPr>
          <w:b/>
          <w:sz w:val="28"/>
          <w:szCs w:val="28"/>
        </w:rPr>
        <w:t xml:space="preserve">Цель программы: </w:t>
      </w:r>
      <w:r w:rsidRPr="00893E89">
        <w:rPr>
          <w:sz w:val="28"/>
          <w:szCs w:val="28"/>
        </w:rPr>
        <w:t>создание образовательной среды, способствующей</w:t>
      </w:r>
      <w:r w:rsidRPr="00893E89">
        <w:rPr>
          <w:color w:val="FF0000"/>
          <w:sz w:val="28"/>
          <w:szCs w:val="28"/>
        </w:rPr>
        <w:t xml:space="preserve"> </w:t>
      </w:r>
      <w:r w:rsidRPr="00893E89">
        <w:rPr>
          <w:sz w:val="28"/>
          <w:szCs w:val="28"/>
        </w:rPr>
        <w:t>развитию социальных, интеллектуальных, творческих интересов учащихся средствами театрального искусства.</w:t>
      </w:r>
    </w:p>
    <w:p w:rsidR="00996FDD" w:rsidRPr="00893E89" w:rsidRDefault="00996FDD" w:rsidP="00996FDD">
      <w:pPr>
        <w:ind w:hanging="76"/>
        <w:jc w:val="both"/>
        <w:rPr>
          <w:b/>
          <w:bCs/>
          <w:sz w:val="28"/>
          <w:szCs w:val="28"/>
        </w:rPr>
      </w:pPr>
      <w:r w:rsidRPr="00893E89">
        <w:rPr>
          <w:b/>
          <w:sz w:val="28"/>
          <w:szCs w:val="28"/>
        </w:rPr>
        <w:t xml:space="preserve"> </w:t>
      </w:r>
      <w:r w:rsidRPr="00893E89">
        <w:rPr>
          <w:b/>
          <w:sz w:val="28"/>
          <w:szCs w:val="28"/>
        </w:rPr>
        <w:tab/>
      </w:r>
      <w:r w:rsidRPr="00893E89">
        <w:rPr>
          <w:b/>
          <w:sz w:val="28"/>
          <w:szCs w:val="28"/>
        </w:rPr>
        <w:tab/>
        <w:t xml:space="preserve"> Задачи</w:t>
      </w:r>
      <w:r w:rsidRPr="00893E89">
        <w:rPr>
          <w:b/>
          <w:bCs/>
          <w:sz w:val="28"/>
          <w:szCs w:val="28"/>
        </w:rPr>
        <w:t>:</w:t>
      </w:r>
    </w:p>
    <w:p w:rsidR="00996FDD" w:rsidRPr="00893E89" w:rsidRDefault="00996FDD" w:rsidP="00996FDD">
      <w:pPr>
        <w:ind w:firstLine="708"/>
        <w:jc w:val="both"/>
        <w:rPr>
          <w:b/>
          <w:i/>
          <w:sz w:val="28"/>
          <w:szCs w:val="28"/>
        </w:rPr>
      </w:pPr>
      <w:r w:rsidRPr="00893E89">
        <w:rPr>
          <w:b/>
          <w:i/>
          <w:sz w:val="28"/>
          <w:szCs w:val="28"/>
        </w:rPr>
        <w:t xml:space="preserve">предметные: </w:t>
      </w:r>
    </w:p>
    <w:p w:rsidR="00996FDD" w:rsidRPr="00893E89" w:rsidRDefault="00996FDD" w:rsidP="00996FDD">
      <w:pPr>
        <w:ind w:firstLine="567"/>
        <w:jc w:val="both"/>
        <w:rPr>
          <w:b/>
          <w:sz w:val="28"/>
          <w:szCs w:val="28"/>
        </w:rPr>
      </w:pPr>
      <w:r w:rsidRPr="00893E89">
        <w:rPr>
          <w:bCs/>
          <w:iCs/>
          <w:color w:val="000000"/>
          <w:sz w:val="28"/>
          <w:szCs w:val="28"/>
        </w:rPr>
        <w:t xml:space="preserve">- </w:t>
      </w:r>
      <w:r>
        <w:rPr>
          <w:bCs/>
          <w:iCs/>
          <w:color w:val="000000"/>
          <w:sz w:val="28"/>
          <w:szCs w:val="28"/>
        </w:rPr>
        <w:t>познакомить с</w:t>
      </w:r>
      <w:r w:rsidRPr="00893E89">
        <w:rPr>
          <w:bCs/>
          <w:iCs/>
          <w:color w:val="000000"/>
          <w:sz w:val="28"/>
          <w:szCs w:val="28"/>
        </w:rPr>
        <w:t xml:space="preserve"> основным</w:t>
      </w:r>
      <w:r>
        <w:rPr>
          <w:bCs/>
          <w:iCs/>
          <w:color w:val="000000"/>
          <w:sz w:val="28"/>
          <w:szCs w:val="28"/>
        </w:rPr>
        <w:t>и</w:t>
      </w:r>
      <w:r w:rsidRPr="00893E89">
        <w:rPr>
          <w:bCs/>
          <w:iCs/>
          <w:color w:val="000000"/>
          <w:sz w:val="28"/>
          <w:szCs w:val="28"/>
        </w:rPr>
        <w:t xml:space="preserve"> понятиям</w:t>
      </w:r>
      <w:r>
        <w:rPr>
          <w:bCs/>
          <w:iCs/>
          <w:color w:val="000000"/>
          <w:sz w:val="28"/>
          <w:szCs w:val="28"/>
        </w:rPr>
        <w:t>и</w:t>
      </w:r>
      <w:r w:rsidRPr="00893E89">
        <w:rPr>
          <w:bCs/>
          <w:iCs/>
          <w:color w:val="000000"/>
          <w:sz w:val="28"/>
          <w:szCs w:val="28"/>
        </w:rPr>
        <w:t xml:space="preserve"> по теории и истории театрального искусства;</w:t>
      </w:r>
    </w:p>
    <w:p w:rsidR="00996FDD" w:rsidRPr="00893E89" w:rsidRDefault="00996FDD" w:rsidP="00996FDD">
      <w:pPr>
        <w:ind w:firstLine="567"/>
        <w:jc w:val="both"/>
        <w:rPr>
          <w:bCs/>
          <w:iCs/>
          <w:color w:val="000000"/>
          <w:sz w:val="28"/>
          <w:szCs w:val="28"/>
        </w:rPr>
      </w:pPr>
      <w:r w:rsidRPr="00893E89">
        <w:rPr>
          <w:sz w:val="28"/>
          <w:szCs w:val="28"/>
        </w:rPr>
        <w:t>- о</w:t>
      </w:r>
      <w:r w:rsidRPr="00893E89">
        <w:rPr>
          <w:bCs/>
          <w:iCs/>
          <w:color w:val="000000"/>
          <w:sz w:val="28"/>
          <w:szCs w:val="28"/>
        </w:rPr>
        <w:t xml:space="preserve">своить базовые знания, умения и навыки, предметные компетенции; </w:t>
      </w:r>
    </w:p>
    <w:p w:rsidR="00996FDD" w:rsidRPr="00893E89" w:rsidRDefault="00996FDD" w:rsidP="00996FDD">
      <w:pPr>
        <w:ind w:firstLine="567"/>
        <w:jc w:val="both"/>
        <w:rPr>
          <w:sz w:val="28"/>
          <w:szCs w:val="28"/>
        </w:rPr>
      </w:pPr>
      <w:r w:rsidRPr="00893E89">
        <w:rPr>
          <w:bCs/>
          <w:iCs/>
          <w:color w:val="000000"/>
          <w:sz w:val="28"/>
          <w:szCs w:val="28"/>
        </w:rPr>
        <w:t xml:space="preserve"> </w:t>
      </w:r>
      <w:r w:rsidRPr="00893E89">
        <w:rPr>
          <w:bCs/>
          <w:iCs/>
          <w:color w:val="000000"/>
          <w:sz w:val="28"/>
          <w:szCs w:val="28"/>
        </w:rPr>
        <w:tab/>
        <w:t xml:space="preserve">- </w:t>
      </w:r>
      <w:r>
        <w:rPr>
          <w:bCs/>
          <w:iCs/>
          <w:color w:val="000000"/>
          <w:sz w:val="28"/>
          <w:szCs w:val="28"/>
        </w:rPr>
        <w:t>с</w:t>
      </w:r>
      <w:r w:rsidRPr="00893E89">
        <w:rPr>
          <w:sz w:val="28"/>
          <w:szCs w:val="28"/>
        </w:rPr>
        <w:t xml:space="preserve">формировать речевую культуру; </w:t>
      </w:r>
    </w:p>
    <w:p w:rsidR="00996FDD" w:rsidRPr="00893E89" w:rsidRDefault="00996FDD" w:rsidP="00996FDD">
      <w:pPr>
        <w:ind w:firstLine="567"/>
        <w:jc w:val="both"/>
        <w:rPr>
          <w:sz w:val="28"/>
          <w:szCs w:val="28"/>
        </w:rPr>
      </w:pPr>
      <w:r w:rsidRPr="00893E89">
        <w:rPr>
          <w:sz w:val="28"/>
          <w:szCs w:val="28"/>
        </w:rPr>
        <w:t>-  разв</w:t>
      </w:r>
      <w:r>
        <w:rPr>
          <w:sz w:val="28"/>
          <w:szCs w:val="28"/>
        </w:rPr>
        <w:t>и</w:t>
      </w:r>
      <w:r w:rsidRPr="00893E89">
        <w:rPr>
          <w:sz w:val="28"/>
          <w:szCs w:val="28"/>
        </w:rPr>
        <w:t>ть познавательные интересы через расширение представлений о видах театрального искусства;</w:t>
      </w:r>
    </w:p>
    <w:p w:rsidR="00996FDD" w:rsidRPr="00893E89" w:rsidRDefault="00996FDD" w:rsidP="00996FDD">
      <w:pPr>
        <w:ind w:firstLine="708"/>
        <w:jc w:val="both"/>
        <w:rPr>
          <w:i/>
          <w:sz w:val="28"/>
          <w:szCs w:val="28"/>
        </w:rPr>
      </w:pPr>
      <w:r w:rsidRPr="00893E89">
        <w:rPr>
          <w:b/>
          <w:i/>
          <w:sz w:val="28"/>
          <w:szCs w:val="28"/>
        </w:rPr>
        <w:t>л</w:t>
      </w:r>
      <w:r w:rsidRPr="00893E89">
        <w:rPr>
          <w:b/>
          <w:bCs/>
          <w:i/>
          <w:iCs/>
          <w:color w:val="000000"/>
          <w:sz w:val="28"/>
          <w:szCs w:val="28"/>
        </w:rPr>
        <w:t>ичностные:</w:t>
      </w:r>
    </w:p>
    <w:p w:rsidR="00996FDD" w:rsidRPr="00893E89" w:rsidRDefault="00996FDD" w:rsidP="00996FDD">
      <w:pPr>
        <w:ind w:firstLine="567"/>
        <w:jc w:val="both"/>
        <w:rPr>
          <w:bCs/>
          <w:iCs/>
          <w:color w:val="000000"/>
          <w:sz w:val="28"/>
          <w:szCs w:val="28"/>
        </w:rPr>
      </w:pPr>
      <w:r w:rsidRPr="00893E89">
        <w:rPr>
          <w:bCs/>
          <w:iCs/>
          <w:color w:val="000000"/>
          <w:sz w:val="28"/>
          <w:szCs w:val="28"/>
        </w:rPr>
        <w:t>- формирование социального опыта;</w:t>
      </w:r>
    </w:p>
    <w:p w:rsidR="00996FDD" w:rsidRPr="00893E89" w:rsidRDefault="00996FDD" w:rsidP="00996FDD">
      <w:pPr>
        <w:ind w:firstLine="567"/>
        <w:jc w:val="both"/>
        <w:rPr>
          <w:bCs/>
          <w:iCs/>
          <w:color w:val="000000"/>
          <w:sz w:val="28"/>
          <w:szCs w:val="28"/>
        </w:rPr>
      </w:pPr>
      <w:r w:rsidRPr="00893E89">
        <w:rPr>
          <w:bCs/>
          <w:iCs/>
          <w:color w:val="000000"/>
          <w:sz w:val="28"/>
          <w:szCs w:val="28"/>
        </w:rPr>
        <w:t>- развитие личностных</w:t>
      </w:r>
      <w:r>
        <w:rPr>
          <w:bCs/>
          <w:iCs/>
          <w:color w:val="000000"/>
          <w:sz w:val="28"/>
          <w:szCs w:val="28"/>
        </w:rPr>
        <w:t>,</w:t>
      </w:r>
      <w:r w:rsidRPr="00893E89">
        <w:rPr>
          <w:bCs/>
          <w:iCs/>
          <w:color w:val="000000"/>
          <w:sz w:val="28"/>
          <w:szCs w:val="28"/>
        </w:rPr>
        <w:t xml:space="preserve"> ценностно-смысловых, общекультурных, учебно-познавательных, коммуникативных </w:t>
      </w:r>
      <w:r>
        <w:rPr>
          <w:bCs/>
          <w:iCs/>
          <w:color w:val="000000"/>
          <w:sz w:val="28"/>
          <w:szCs w:val="28"/>
        </w:rPr>
        <w:t>компетенций;</w:t>
      </w:r>
    </w:p>
    <w:p w:rsidR="00996FDD" w:rsidRPr="00893E89" w:rsidRDefault="00996FDD" w:rsidP="00996FDD">
      <w:pPr>
        <w:ind w:firstLine="567"/>
        <w:jc w:val="both"/>
        <w:rPr>
          <w:sz w:val="28"/>
          <w:szCs w:val="28"/>
        </w:rPr>
      </w:pPr>
      <w:proofErr w:type="gramStart"/>
      <w:r w:rsidRPr="00893E89">
        <w:rPr>
          <w:bCs/>
          <w:iCs/>
          <w:color w:val="000000"/>
          <w:sz w:val="28"/>
          <w:szCs w:val="28"/>
        </w:rPr>
        <w:t xml:space="preserve">- </w:t>
      </w:r>
      <w:r w:rsidRPr="00893E89">
        <w:rPr>
          <w:sz w:val="28"/>
          <w:szCs w:val="28"/>
        </w:rPr>
        <w:t xml:space="preserve">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w:t>
      </w:r>
      <w:proofErr w:type="gramEnd"/>
    </w:p>
    <w:p w:rsidR="00996FDD" w:rsidRPr="00893E89" w:rsidRDefault="00996FDD" w:rsidP="00996FDD">
      <w:pPr>
        <w:suppressAutoHyphens/>
        <w:overflowPunct w:val="0"/>
        <w:ind w:firstLine="708"/>
        <w:jc w:val="both"/>
        <w:textAlignment w:val="baseline"/>
        <w:rPr>
          <w:b/>
          <w:i/>
          <w:kern w:val="3"/>
          <w:sz w:val="28"/>
          <w:szCs w:val="28"/>
          <w:u w:val="single"/>
        </w:rPr>
      </w:pPr>
      <w:proofErr w:type="spellStart"/>
      <w:r w:rsidRPr="00893E89">
        <w:rPr>
          <w:b/>
          <w:i/>
          <w:kern w:val="3"/>
          <w:sz w:val="28"/>
          <w:szCs w:val="28"/>
          <w:u w:val="single"/>
        </w:rPr>
        <w:t>метапредметные</w:t>
      </w:r>
      <w:proofErr w:type="spellEnd"/>
      <w:r w:rsidRPr="00893E89">
        <w:rPr>
          <w:b/>
          <w:i/>
          <w:kern w:val="3"/>
          <w:sz w:val="28"/>
          <w:szCs w:val="28"/>
          <w:u w:val="single"/>
        </w:rPr>
        <w:t>:</w:t>
      </w:r>
    </w:p>
    <w:p w:rsidR="00996FDD" w:rsidRPr="00893E89" w:rsidRDefault="00996FDD" w:rsidP="00996FDD">
      <w:pPr>
        <w:suppressAutoHyphens/>
        <w:overflowPunct w:val="0"/>
        <w:ind w:firstLine="567"/>
        <w:jc w:val="both"/>
        <w:textAlignment w:val="baseline"/>
        <w:rPr>
          <w:kern w:val="3"/>
          <w:sz w:val="28"/>
          <w:szCs w:val="28"/>
        </w:rPr>
      </w:pPr>
      <w:r w:rsidRPr="00893E89">
        <w:rPr>
          <w:bCs/>
          <w:iCs/>
          <w:color w:val="000000"/>
          <w:sz w:val="28"/>
          <w:szCs w:val="28"/>
        </w:rPr>
        <w:t xml:space="preserve">- формирование потребности в саморазвитии, самостоятельности, ответственности, активности, эрудиции, </w:t>
      </w:r>
      <w:r w:rsidRPr="00893E89">
        <w:rPr>
          <w:kern w:val="3"/>
          <w:sz w:val="28"/>
          <w:szCs w:val="28"/>
        </w:rPr>
        <w:t>нестандартных приемах и решениях при реализации творческих идей;</w:t>
      </w:r>
    </w:p>
    <w:p w:rsidR="00996FDD" w:rsidRPr="00893E89" w:rsidRDefault="00996FDD" w:rsidP="00996FDD">
      <w:pPr>
        <w:suppressAutoHyphens/>
        <w:overflowPunct w:val="0"/>
        <w:ind w:firstLine="567"/>
        <w:jc w:val="both"/>
        <w:textAlignment w:val="baseline"/>
        <w:rPr>
          <w:kern w:val="3"/>
          <w:sz w:val="28"/>
          <w:szCs w:val="28"/>
        </w:rPr>
      </w:pPr>
      <w:r w:rsidRPr="00893E89">
        <w:rPr>
          <w:kern w:val="3"/>
          <w:sz w:val="28"/>
          <w:szCs w:val="28"/>
        </w:rPr>
        <w:t>- развитие умения использовать приобретенные знания и навыки, самостоятельно их концентрировать и выражать в творческой деятельности;</w:t>
      </w:r>
    </w:p>
    <w:p w:rsidR="00996FDD" w:rsidRDefault="00996FDD" w:rsidP="00996FDD">
      <w:pPr>
        <w:suppressAutoHyphens/>
        <w:overflowPunct w:val="0"/>
        <w:ind w:firstLine="567"/>
        <w:jc w:val="both"/>
        <w:textAlignment w:val="baseline"/>
        <w:rPr>
          <w:kern w:val="3"/>
          <w:sz w:val="28"/>
          <w:szCs w:val="28"/>
        </w:rPr>
      </w:pPr>
      <w:r w:rsidRPr="00893E89">
        <w:rPr>
          <w:kern w:val="3"/>
          <w:sz w:val="28"/>
          <w:szCs w:val="28"/>
        </w:rPr>
        <w:t>- формирование аналитического мышления, умения объективно оценивать свою деятельность.</w:t>
      </w:r>
    </w:p>
    <w:p w:rsidR="00996FDD" w:rsidRDefault="00996FDD" w:rsidP="00996FDD">
      <w:pPr>
        <w:suppressAutoHyphens/>
        <w:overflowPunct w:val="0"/>
        <w:ind w:firstLine="567"/>
        <w:jc w:val="both"/>
        <w:textAlignment w:val="baseline"/>
        <w:rPr>
          <w:kern w:val="3"/>
          <w:sz w:val="28"/>
          <w:szCs w:val="28"/>
        </w:rPr>
      </w:pPr>
    </w:p>
    <w:p w:rsidR="00996FDD" w:rsidRPr="00893E89" w:rsidRDefault="00996FDD" w:rsidP="00996FDD">
      <w:pPr>
        <w:suppressAutoHyphens/>
        <w:overflowPunct w:val="0"/>
        <w:ind w:hanging="76"/>
        <w:jc w:val="center"/>
        <w:textAlignment w:val="baseline"/>
        <w:rPr>
          <w:b/>
          <w:kern w:val="3"/>
          <w:sz w:val="28"/>
          <w:szCs w:val="28"/>
        </w:rPr>
      </w:pPr>
      <w:r w:rsidRPr="00893E89">
        <w:rPr>
          <w:b/>
          <w:kern w:val="3"/>
          <w:sz w:val="28"/>
          <w:szCs w:val="28"/>
        </w:rPr>
        <w:t>Учебный план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693"/>
        <w:gridCol w:w="992"/>
        <w:gridCol w:w="992"/>
        <w:gridCol w:w="1418"/>
        <w:gridCol w:w="2693"/>
      </w:tblGrid>
      <w:tr w:rsidR="00996FDD" w:rsidRPr="00893E89" w:rsidTr="008E13C3">
        <w:trPr>
          <w:trHeight w:val="335"/>
        </w:trPr>
        <w:tc>
          <w:tcPr>
            <w:tcW w:w="851" w:type="dxa"/>
            <w:vMerge w:val="restart"/>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 xml:space="preserve">№ </w:t>
            </w:r>
            <w:proofErr w:type="spellStart"/>
            <w:proofErr w:type="gramStart"/>
            <w:r w:rsidRPr="00893E89">
              <w:rPr>
                <w:kern w:val="3"/>
                <w:sz w:val="28"/>
                <w:szCs w:val="28"/>
              </w:rPr>
              <w:t>п</w:t>
            </w:r>
            <w:proofErr w:type="spellEnd"/>
            <w:proofErr w:type="gramEnd"/>
            <w:r w:rsidRPr="00893E89">
              <w:rPr>
                <w:kern w:val="3"/>
                <w:sz w:val="28"/>
                <w:szCs w:val="28"/>
              </w:rPr>
              <w:t>/</w:t>
            </w:r>
            <w:proofErr w:type="spellStart"/>
            <w:r w:rsidRPr="00893E89">
              <w:rPr>
                <w:kern w:val="3"/>
                <w:sz w:val="28"/>
                <w:szCs w:val="28"/>
              </w:rPr>
              <w:t>п</w:t>
            </w:r>
            <w:proofErr w:type="spellEnd"/>
          </w:p>
        </w:tc>
        <w:tc>
          <w:tcPr>
            <w:tcW w:w="2693" w:type="dxa"/>
            <w:vMerge w:val="restart"/>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Название раздела, темы</w:t>
            </w:r>
          </w:p>
        </w:tc>
        <w:tc>
          <w:tcPr>
            <w:tcW w:w="3402" w:type="dxa"/>
            <w:gridSpan w:val="3"/>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Количество часов</w:t>
            </w:r>
          </w:p>
        </w:tc>
        <w:tc>
          <w:tcPr>
            <w:tcW w:w="2693" w:type="dxa"/>
            <w:vMerge w:val="restart"/>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Формы аттестации/контроля</w:t>
            </w:r>
          </w:p>
        </w:tc>
      </w:tr>
      <w:tr w:rsidR="00996FDD" w:rsidRPr="00893E89" w:rsidTr="008E13C3">
        <w:trPr>
          <w:trHeight w:val="301"/>
        </w:trPr>
        <w:tc>
          <w:tcPr>
            <w:tcW w:w="851" w:type="dxa"/>
            <w:vMerge/>
            <w:shd w:val="clear" w:color="auto" w:fill="auto"/>
          </w:tcPr>
          <w:p w:rsidR="00996FDD" w:rsidRPr="00893E89" w:rsidRDefault="00996FDD" w:rsidP="008E13C3">
            <w:pPr>
              <w:suppressAutoHyphens/>
              <w:overflowPunct w:val="0"/>
              <w:ind w:hanging="76"/>
              <w:jc w:val="both"/>
              <w:textAlignment w:val="baseline"/>
              <w:rPr>
                <w:kern w:val="3"/>
                <w:sz w:val="28"/>
                <w:szCs w:val="28"/>
              </w:rPr>
            </w:pPr>
          </w:p>
        </w:tc>
        <w:tc>
          <w:tcPr>
            <w:tcW w:w="2693" w:type="dxa"/>
            <w:vMerge/>
            <w:shd w:val="clear" w:color="auto" w:fill="auto"/>
          </w:tcPr>
          <w:p w:rsidR="00996FDD" w:rsidRPr="00893E89" w:rsidRDefault="00996FDD" w:rsidP="008E13C3">
            <w:pPr>
              <w:suppressAutoHyphens/>
              <w:overflowPunct w:val="0"/>
              <w:ind w:hanging="76"/>
              <w:jc w:val="center"/>
              <w:textAlignment w:val="baseline"/>
              <w:rPr>
                <w:kern w:val="3"/>
                <w:sz w:val="28"/>
                <w:szCs w:val="28"/>
              </w:rPr>
            </w:pP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 xml:space="preserve">Всего </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 xml:space="preserve">Теория </w:t>
            </w:r>
          </w:p>
        </w:tc>
        <w:tc>
          <w:tcPr>
            <w:tcW w:w="1418"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 xml:space="preserve">Практика </w:t>
            </w:r>
          </w:p>
        </w:tc>
        <w:tc>
          <w:tcPr>
            <w:tcW w:w="2693" w:type="dxa"/>
            <w:vMerge/>
            <w:shd w:val="clear" w:color="auto" w:fill="auto"/>
          </w:tcPr>
          <w:p w:rsidR="00996FDD" w:rsidRPr="00893E89" w:rsidRDefault="00996FDD" w:rsidP="008E13C3">
            <w:pPr>
              <w:suppressAutoHyphens/>
              <w:overflowPunct w:val="0"/>
              <w:ind w:hanging="76"/>
              <w:jc w:val="both"/>
              <w:textAlignment w:val="baseline"/>
              <w:rPr>
                <w:kern w:val="3"/>
                <w:sz w:val="28"/>
                <w:szCs w:val="28"/>
              </w:rPr>
            </w:pPr>
          </w:p>
        </w:tc>
      </w:tr>
      <w:tr w:rsidR="00996FDD" w:rsidRPr="00893E89" w:rsidTr="008E13C3">
        <w:tc>
          <w:tcPr>
            <w:tcW w:w="851"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1</w:t>
            </w:r>
          </w:p>
        </w:tc>
        <w:tc>
          <w:tcPr>
            <w:tcW w:w="2693" w:type="dxa"/>
            <w:shd w:val="clear" w:color="auto" w:fill="auto"/>
          </w:tcPr>
          <w:p w:rsidR="00996FDD" w:rsidRPr="00893E89" w:rsidRDefault="00996FDD" w:rsidP="008E13C3">
            <w:pPr>
              <w:suppressAutoHyphens/>
              <w:overflowPunct w:val="0"/>
              <w:ind w:hanging="76"/>
              <w:textAlignment w:val="baseline"/>
              <w:rPr>
                <w:kern w:val="3"/>
                <w:sz w:val="28"/>
                <w:szCs w:val="28"/>
              </w:rPr>
            </w:pPr>
            <w:r w:rsidRPr="00893E89">
              <w:rPr>
                <w:kern w:val="3"/>
                <w:sz w:val="28"/>
                <w:szCs w:val="28"/>
              </w:rPr>
              <w:t>Вводная часть</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3</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1</w:t>
            </w:r>
          </w:p>
        </w:tc>
        <w:tc>
          <w:tcPr>
            <w:tcW w:w="1418"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2</w:t>
            </w:r>
          </w:p>
        </w:tc>
        <w:tc>
          <w:tcPr>
            <w:tcW w:w="2693" w:type="dxa"/>
            <w:shd w:val="clear" w:color="auto" w:fill="auto"/>
          </w:tcPr>
          <w:p w:rsidR="00996FDD" w:rsidRPr="00893E89" w:rsidRDefault="00996FDD" w:rsidP="008E13C3">
            <w:pPr>
              <w:suppressAutoHyphens/>
              <w:overflowPunct w:val="0"/>
              <w:textAlignment w:val="baseline"/>
              <w:rPr>
                <w:kern w:val="3"/>
                <w:sz w:val="28"/>
                <w:szCs w:val="28"/>
              </w:rPr>
            </w:pPr>
            <w:r w:rsidRPr="00893E89">
              <w:rPr>
                <w:kern w:val="3"/>
                <w:sz w:val="28"/>
                <w:szCs w:val="28"/>
              </w:rPr>
              <w:t xml:space="preserve">Собеседование </w:t>
            </w:r>
          </w:p>
        </w:tc>
      </w:tr>
      <w:tr w:rsidR="00996FDD" w:rsidRPr="00893E89" w:rsidTr="008E13C3">
        <w:tc>
          <w:tcPr>
            <w:tcW w:w="851"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2</w:t>
            </w:r>
          </w:p>
        </w:tc>
        <w:tc>
          <w:tcPr>
            <w:tcW w:w="2693" w:type="dxa"/>
            <w:shd w:val="clear" w:color="auto" w:fill="auto"/>
          </w:tcPr>
          <w:p w:rsidR="00996FDD" w:rsidRPr="00893E89" w:rsidRDefault="00996FDD" w:rsidP="008E13C3">
            <w:pPr>
              <w:suppressAutoHyphens/>
              <w:overflowPunct w:val="0"/>
              <w:ind w:left="-108"/>
              <w:textAlignment w:val="baseline"/>
              <w:rPr>
                <w:kern w:val="3"/>
                <w:sz w:val="28"/>
                <w:szCs w:val="28"/>
              </w:rPr>
            </w:pPr>
            <w:r>
              <w:rPr>
                <w:kern w:val="3"/>
                <w:sz w:val="28"/>
                <w:szCs w:val="28"/>
              </w:rPr>
              <w:t xml:space="preserve">История театра. </w:t>
            </w:r>
            <w:r w:rsidRPr="00893E89">
              <w:rPr>
                <w:kern w:val="3"/>
                <w:sz w:val="28"/>
                <w:szCs w:val="28"/>
              </w:rPr>
              <w:t>Театр как вид искусства</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21</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5</w:t>
            </w:r>
          </w:p>
        </w:tc>
        <w:tc>
          <w:tcPr>
            <w:tcW w:w="1418"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16</w:t>
            </w:r>
          </w:p>
        </w:tc>
        <w:tc>
          <w:tcPr>
            <w:tcW w:w="2693" w:type="dxa"/>
            <w:shd w:val="clear" w:color="auto" w:fill="auto"/>
          </w:tcPr>
          <w:p w:rsidR="00996FDD" w:rsidRPr="00893E89" w:rsidRDefault="00996FDD" w:rsidP="008E13C3">
            <w:pPr>
              <w:suppressAutoHyphens/>
              <w:overflowPunct w:val="0"/>
              <w:textAlignment w:val="baseline"/>
              <w:rPr>
                <w:kern w:val="3"/>
                <w:sz w:val="28"/>
                <w:szCs w:val="28"/>
              </w:rPr>
            </w:pPr>
            <w:r w:rsidRPr="00893E89">
              <w:rPr>
                <w:kern w:val="3"/>
                <w:sz w:val="28"/>
                <w:szCs w:val="28"/>
              </w:rPr>
              <w:t>Блиц-опрос, самостоятельные импровизации</w:t>
            </w:r>
          </w:p>
        </w:tc>
      </w:tr>
      <w:tr w:rsidR="00996FDD" w:rsidRPr="00893E89" w:rsidTr="008E13C3">
        <w:tc>
          <w:tcPr>
            <w:tcW w:w="851"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3</w:t>
            </w:r>
          </w:p>
        </w:tc>
        <w:tc>
          <w:tcPr>
            <w:tcW w:w="2693" w:type="dxa"/>
            <w:shd w:val="clear" w:color="auto" w:fill="auto"/>
          </w:tcPr>
          <w:p w:rsidR="00996FDD" w:rsidRPr="00893E89" w:rsidRDefault="00996FDD" w:rsidP="008E13C3">
            <w:pPr>
              <w:suppressAutoHyphens/>
              <w:overflowPunct w:val="0"/>
              <w:ind w:hanging="76"/>
              <w:textAlignment w:val="baseline"/>
              <w:rPr>
                <w:kern w:val="3"/>
                <w:sz w:val="28"/>
                <w:szCs w:val="28"/>
              </w:rPr>
            </w:pPr>
            <w:r>
              <w:rPr>
                <w:kern w:val="3"/>
                <w:sz w:val="28"/>
                <w:szCs w:val="28"/>
              </w:rPr>
              <w:t xml:space="preserve">Основы театральной </w:t>
            </w:r>
            <w:r w:rsidRPr="00893E89">
              <w:rPr>
                <w:kern w:val="3"/>
                <w:sz w:val="28"/>
                <w:szCs w:val="28"/>
              </w:rPr>
              <w:t>культуры</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24</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6</w:t>
            </w:r>
          </w:p>
        </w:tc>
        <w:tc>
          <w:tcPr>
            <w:tcW w:w="1418"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18</w:t>
            </w:r>
          </w:p>
        </w:tc>
        <w:tc>
          <w:tcPr>
            <w:tcW w:w="2693" w:type="dxa"/>
            <w:shd w:val="clear" w:color="auto" w:fill="auto"/>
          </w:tcPr>
          <w:p w:rsidR="00996FDD" w:rsidRPr="00893E89" w:rsidRDefault="00996FDD" w:rsidP="008E13C3">
            <w:pPr>
              <w:suppressAutoHyphens/>
              <w:overflowPunct w:val="0"/>
              <w:textAlignment w:val="baseline"/>
              <w:rPr>
                <w:kern w:val="3"/>
                <w:sz w:val="28"/>
                <w:szCs w:val="28"/>
              </w:rPr>
            </w:pPr>
            <w:r w:rsidRPr="00893E89">
              <w:rPr>
                <w:kern w:val="3"/>
                <w:sz w:val="28"/>
                <w:szCs w:val="28"/>
              </w:rPr>
              <w:t>Анализ практической деятельности</w:t>
            </w:r>
          </w:p>
        </w:tc>
      </w:tr>
      <w:tr w:rsidR="00996FDD" w:rsidRPr="00893E89" w:rsidTr="008E13C3">
        <w:tc>
          <w:tcPr>
            <w:tcW w:w="851"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4</w:t>
            </w:r>
          </w:p>
        </w:tc>
        <w:tc>
          <w:tcPr>
            <w:tcW w:w="2693" w:type="dxa"/>
            <w:shd w:val="clear" w:color="auto" w:fill="auto"/>
          </w:tcPr>
          <w:p w:rsidR="00996FDD" w:rsidRPr="00893E89" w:rsidRDefault="00996FDD" w:rsidP="008E13C3">
            <w:pPr>
              <w:suppressAutoHyphens/>
              <w:overflowPunct w:val="0"/>
              <w:ind w:hanging="76"/>
              <w:textAlignment w:val="baseline"/>
              <w:rPr>
                <w:kern w:val="3"/>
                <w:sz w:val="28"/>
                <w:szCs w:val="28"/>
              </w:rPr>
            </w:pPr>
            <w:r w:rsidRPr="00893E89">
              <w:rPr>
                <w:kern w:val="3"/>
                <w:sz w:val="28"/>
                <w:szCs w:val="28"/>
              </w:rPr>
              <w:t>Сценическая речь</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21</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5</w:t>
            </w:r>
          </w:p>
        </w:tc>
        <w:tc>
          <w:tcPr>
            <w:tcW w:w="1418"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16</w:t>
            </w:r>
          </w:p>
        </w:tc>
        <w:tc>
          <w:tcPr>
            <w:tcW w:w="2693" w:type="dxa"/>
            <w:shd w:val="clear" w:color="auto" w:fill="auto"/>
          </w:tcPr>
          <w:p w:rsidR="00996FDD" w:rsidRPr="00893E89" w:rsidRDefault="00996FDD" w:rsidP="008E13C3">
            <w:pPr>
              <w:suppressAutoHyphens/>
              <w:overflowPunct w:val="0"/>
              <w:textAlignment w:val="baseline"/>
              <w:rPr>
                <w:kern w:val="3"/>
                <w:sz w:val="28"/>
                <w:szCs w:val="28"/>
              </w:rPr>
            </w:pPr>
            <w:r w:rsidRPr="00893E89">
              <w:rPr>
                <w:kern w:val="3"/>
                <w:sz w:val="28"/>
                <w:szCs w:val="28"/>
              </w:rPr>
              <w:t>Анализ выполненной работы.</w:t>
            </w:r>
          </w:p>
        </w:tc>
      </w:tr>
      <w:tr w:rsidR="00996FDD" w:rsidRPr="00893E89" w:rsidTr="008E13C3">
        <w:tc>
          <w:tcPr>
            <w:tcW w:w="851"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5</w:t>
            </w:r>
          </w:p>
        </w:tc>
        <w:tc>
          <w:tcPr>
            <w:tcW w:w="2693" w:type="dxa"/>
            <w:shd w:val="clear" w:color="auto" w:fill="auto"/>
          </w:tcPr>
          <w:p w:rsidR="00996FDD" w:rsidRPr="00893E89" w:rsidRDefault="00996FDD" w:rsidP="008E13C3">
            <w:pPr>
              <w:suppressAutoHyphens/>
              <w:overflowPunct w:val="0"/>
              <w:ind w:hanging="76"/>
              <w:textAlignment w:val="baseline"/>
              <w:rPr>
                <w:kern w:val="3"/>
                <w:sz w:val="28"/>
                <w:szCs w:val="28"/>
              </w:rPr>
            </w:pPr>
            <w:r w:rsidRPr="00893E89">
              <w:rPr>
                <w:sz w:val="28"/>
                <w:szCs w:val="28"/>
              </w:rPr>
              <w:t>Работа над пьесой</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sz w:val="28"/>
                <w:szCs w:val="28"/>
              </w:rPr>
              <w:t>21</w:t>
            </w:r>
          </w:p>
        </w:tc>
        <w:tc>
          <w:tcPr>
            <w:tcW w:w="992"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sz w:val="28"/>
                <w:szCs w:val="28"/>
              </w:rPr>
              <w:t>4</w:t>
            </w:r>
          </w:p>
        </w:tc>
        <w:tc>
          <w:tcPr>
            <w:tcW w:w="1418"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sz w:val="28"/>
                <w:szCs w:val="28"/>
              </w:rPr>
              <w:t>17</w:t>
            </w:r>
          </w:p>
        </w:tc>
        <w:tc>
          <w:tcPr>
            <w:tcW w:w="2693" w:type="dxa"/>
            <w:shd w:val="clear" w:color="auto" w:fill="auto"/>
          </w:tcPr>
          <w:p w:rsidR="00996FDD" w:rsidRPr="00893E89" w:rsidRDefault="00996FDD" w:rsidP="008E13C3">
            <w:pPr>
              <w:suppressAutoHyphens/>
              <w:overflowPunct w:val="0"/>
              <w:textAlignment w:val="baseline"/>
              <w:rPr>
                <w:kern w:val="3"/>
                <w:sz w:val="28"/>
                <w:szCs w:val="28"/>
              </w:rPr>
            </w:pPr>
            <w:r w:rsidRPr="00893E89">
              <w:rPr>
                <w:sz w:val="28"/>
                <w:szCs w:val="28"/>
              </w:rPr>
              <w:t>Анализ пьесы, составление эскизов. Показ спектакля</w:t>
            </w:r>
          </w:p>
        </w:tc>
      </w:tr>
      <w:tr w:rsidR="00996FDD" w:rsidRPr="00893E89" w:rsidTr="008E13C3">
        <w:tc>
          <w:tcPr>
            <w:tcW w:w="851"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lastRenderedPageBreak/>
              <w:t>6</w:t>
            </w:r>
          </w:p>
        </w:tc>
        <w:tc>
          <w:tcPr>
            <w:tcW w:w="2693" w:type="dxa"/>
            <w:shd w:val="clear" w:color="auto" w:fill="auto"/>
          </w:tcPr>
          <w:p w:rsidR="00996FDD" w:rsidRPr="00893E89" w:rsidRDefault="00996FDD" w:rsidP="008E13C3">
            <w:pPr>
              <w:suppressAutoHyphens/>
              <w:overflowPunct w:val="0"/>
              <w:ind w:hanging="76"/>
              <w:textAlignment w:val="baseline"/>
              <w:rPr>
                <w:sz w:val="28"/>
                <w:szCs w:val="28"/>
              </w:rPr>
            </w:pPr>
            <w:r w:rsidRPr="00893E89">
              <w:rPr>
                <w:sz w:val="28"/>
                <w:szCs w:val="28"/>
              </w:rPr>
              <w:t>Организация</w:t>
            </w:r>
          </w:p>
          <w:p w:rsidR="00996FDD" w:rsidRPr="00893E89" w:rsidRDefault="00996FDD" w:rsidP="008E13C3">
            <w:pPr>
              <w:suppressAutoHyphens/>
              <w:overflowPunct w:val="0"/>
              <w:ind w:hanging="76"/>
              <w:textAlignment w:val="baseline"/>
              <w:rPr>
                <w:sz w:val="28"/>
                <w:szCs w:val="28"/>
              </w:rPr>
            </w:pPr>
            <w:proofErr w:type="spellStart"/>
            <w:r w:rsidRPr="00893E89">
              <w:rPr>
                <w:sz w:val="28"/>
                <w:szCs w:val="28"/>
              </w:rPr>
              <w:t>досуговых</w:t>
            </w:r>
            <w:proofErr w:type="spellEnd"/>
          </w:p>
          <w:p w:rsidR="00996FDD" w:rsidRPr="00893E89" w:rsidRDefault="00996FDD" w:rsidP="008E13C3">
            <w:pPr>
              <w:suppressAutoHyphens/>
              <w:overflowPunct w:val="0"/>
              <w:ind w:hanging="76"/>
              <w:textAlignment w:val="baseline"/>
              <w:rPr>
                <w:sz w:val="28"/>
                <w:szCs w:val="28"/>
              </w:rPr>
            </w:pPr>
            <w:r w:rsidRPr="00893E89">
              <w:rPr>
                <w:sz w:val="28"/>
                <w:szCs w:val="28"/>
              </w:rPr>
              <w:t>мероприятий</w:t>
            </w:r>
          </w:p>
        </w:tc>
        <w:tc>
          <w:tcPr>
            <w:tcW w:w="992" w:type="dxa"/>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15</w:t>
            </w:r>
          </w:p>
        </w:tc>
        <w:tc>
          <w:tcPr>
            <w:tcW w:w="992" w:type="dxa"/>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2</w:t>
            </w:r>
          </w:p>
        </w:tc>
        <w:tc>
          <w:tcPr>
            <w:tcW w:w="1418" w:type="dxa"/>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13</w:t>
            </w:r>
          </w:p>
        </w:tc>
        <w:tc>
          <w:tcPr>
            <w:tcW w:w="2693" w:type="dxa"/>
            <w:shd w:val="clear" w:color="auto" w:fill="auto"/>
          </w:tcPr>
          <w:p w:rsidR="00996FDD" w:rsidRPr="00893E89" w:rsidRDefault="00996FDD" w:rsidP="008E13C3">
            <w:pPr>
              <w:suppressAutoHyphens/>
              <w:overflowPunct w:val="0"/>
              <w:textAlignment w:val="baseline"/>
              <w:rPr>
                <w:sz w:val="28"/>
                <w:szCs w:val="28"/>
              </w:rPr>
            </w:pPr>
            <w:r w:rsidRPr="00893E89">
              <w:rPr>
                <w:sz w:val="28"/>
                <w:szCs w:val="28"/>
              </w:rPr>
              <w:t xml:space="preserve">Совместное обсуждение и оценка </w:t>
            </w:r>
            <w:r>
              <w:rPr>
                <w:sz w:val="28"/>
                <w:szCs w:val="28"/>
              </w:rPr>
              <w:t>организованного мероприятия</w:t>
            </w:r>
          </w:p>
        </w:tc>
      </w:tr>
      <w:tr w:rsidR="00996FDD" w:rsidRPr="00893E89" w:rsidTr="008E13C3">
        <w:tc>
          <w:tcPr>
            <w:tcW w:w="851" w:type="dxa"/>
            <w:shd w:val="clear" w:color="auto" w:fill="auto"/>
          </w:tcPr>
          <w:p w:rsidR="00996FDD" w:rsidRPr="00893E89" w:rsidRDefault="00996FDD" w:rsidP="008E13C3">
            <w:pPr>
              <w:suppressAutoHyphens/>
              <w:overflowPunct w:val="0"/>
              <w:ind w:hanging="76"/>
              <w:jc w:val="center"/>
              <w:textAlignment w:val="baseline"/>
              <w:rPr>
                <w:kern w:val="3"/>
                <w:sz w:val="28"/>
                <w:szCs w:val="28"/>
              </w:rPr>
            </w:pPr>
            <w:r w:rsidRPr="00893E89">
              <w:rPr>
                <w:kern w:val="3"/>
                <w:sz w:val="28"/>
                <w:szCs w:val="28"/>
              </w:rPr>
              <w:t>7</w:t>
            </w:r>
          </w:p>
        </w:tc>
        <w:tc>
          <w:tcPr>
            <w:tcW w:w="2693" w:type="dxa"/>
            <w:shd w:val="clear" w:color="auto" w:fill="auto"/>
          </w:tcPr>
          <w:p w:rsidR="00996FDD" w:rsidRPr="00893E89" w:rsidRDefault="00996FDD" w:rsidP="008E13C3">
            <w:pPr>
              <w:suppressAutoHyphens/>
              <w:overflowPunct w:val="0"/>
              <w:ind w:hanging="76"/>
              <w:textAlignment w:val="baseline"/>
              <w:rPr>
                <w:sz w:val="28"/>
                <w:szCs w:val="28"/>
              </w:rPr>
            </w:pPr>
            <w:r w:rsidRPr="00893E89">
              <w:rPr>
                <w:sz w:val="28"/>
                <w:szCs w:val="28"/>
              </w:rPr>
              <w:t>Итоговое заняти</w:t>
            </w:r>
            <w:r>
              <w:rPr>
                <w:sz w:val="28"/>
                <w:szCs w:val="28"/>
              </w:rPr>
              <w:t>е</w:t>
            </w:r>
          </w:p>
        </w:tc>
        <w:tc>
          <w:tcPr>
            <w:tcW w:w="992" w:type="dxa"/>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3</w:t>
            </w:r>
          </w:p>
        </w:tc>
        <w:tc>
          <w:tcPr>
            <w:tcW w:w="992" w:type="dxa"/>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1</w:t>
            </w:r>
          </w:p>
        </w:tc>
        <w:tc>
          <w:tcPr>
            <w:tcW w:w="1418" w:type="dxa"/>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2</w:t>
            </w:r>
          </w:p>
        </w:tc>
        <w:tc>
          <w:tcPr>
            <w:tcW w:w="2693" w:type="dxa"/>
            <w:shd w:val="clear" w:color="auto" w:fill="auto"/>
          </w:tcPr>
          <w:p w:rsidR="00996FDD" w:rsidRPr="00893E89" w:rsidRDefault="00996FDD" w:rsidP="008E13C3">
            <w:pPr>
              <w:suppressAutoHyphens/>
              <w:overflowPunct w:val="0"/>
              <w:textAlignment w:val="baseline"/>
              <w:rPr>
                <w:sz w:val="28"/>
                <w:szCs w:val="28"/>
              </w:rPr>
            </w:pPr>
            <w:r w:rsidRPr="00893E89">
              <w:rPr>
                <w:sz w:val="28"/>
                <w:szCs w:val="28"/>
              </w:rPr>
              <w:t>Зачет, самоанализ деятельности</w:t>
            </w:r>
          </w:p>
        </w:tc>
      </w:tr>
      <w:tr w:rsidR="00996FDD" w:rsidRPr="00893E89" w:rsidTr="008E13C3">
        <w:tc>
          <w:tcPr>
            <w:tcW w:w="851" w:type="dxa"/>
            <w:tcBorders>
              <w:bottom w:val="single" w:sz="4" w:space="0" w:color="auto"/>
            </w:tcBorders>
            <w:shd w:val="clear" w:color="auto" w:fill="auto"/>
          </w:tcPr>
          <w:p w:rsidR="00996FDD" w:rsidRPr="00893E89" w:rsidRDefault="00996FDD" w:rsidP="008E13C3">
            <w:pPr>
              <w:suppressAutoHyphens/>
              <w:overflowPunct w:val="0"/>
              <w:ind w:hanging="76"/>
              <w:jc w:val="center"/>
              <w:textAlignment w:val="baseline"/>
              <w:rPr>
                <w:kern w:val="3"/>
                <w:sz w:val="28"/>
                <w:szCs w:val="28"/>
              </w:rPr>
            </w:pPr>
          </w:p>
        </w:tc>
        <w:tc>
          <w:tcPr>
            <w:tcW w:w="2693" w:type="dxa"/>
            <w:tcBorders>
              <w:bottom w:val="single" w:sz="4" w:space="0" w:color="auto"/>
            </w:tcBorders>
            <w:shd w:val="clear" w:color="auto" w:fill="auto"/>
          </w:tcPr>
          <w:p w:rsidR="00996FDD" w:rsidRPr="00893E89" w:rsidRDefault="00996FDD" w:rsidP="008E13C3">
            <w:pPr>
              <w:suppressAutoHyphens/>
              <w:overflowPunct w:val="0"/>
              <w:ind w:hanging="76"/>
              <w:textAlignment w:val="baseline"/>
              <w:rPr>
                <w:b/>
                <w:sz w:val="28"/>
                <w:szCs w:val="28"/>
              </w:rPr>
            </w:pPr>
            <w:r w:rsidRPr="00893E89">
              <w:rPr>
                <w:b/>
                <w:sz w:val="28"/>
                <w:szCs w:val="28"/>
              </w:rPr>
              <w:t>Итого по</w:t>
            </w:r>
          </w:p>
          <w:p w:rsidR="00996FDD" w:rsidRPr="00893E89" w:rsidRDefault="00996FDD" w:rsidP="008E13C3">
            <w:pPr>
              <w:suppressAutoHyphens/>
              <w:overflowPunct w:val="0"/>
              <w:ind w:hanging="76"/>
              <w:textAlignment w:val="baseline"/>
              <w:rPr>
                <w:sz w:val="28"/>
                <w:szCs w:val="28"/>
              </w:rPr>
            </w:pPr>
            <w:r w:rsidRPr="00893E89">
              <w:rPr>
                <w:b/>
                <w:sz w:val="28"/>
                <w:szCs w:val="28"/>
              </w:rPr>
              <w:t>программе:</w:t>
            </w:r>
          </w:p>
        </w:tc>
        <w:tc>
          <w:tcPr>
            <w:tcW w:w="992" w:type="dxa"/>
            <w:tcBorders>
              <w:bottom w:val="single" w:sz="4" w:space="0" w:color="auto"/>
            </w:tcBorders>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108</w:t>
            </w:r>
          </w:p>
        </w:tc>
        <w:tc>
          <w:tcPr>
            <w:tcW w:w="992" w:type="dxa"/>
            <w:tcBorders>
              <w:bottom w:val="single" w:sz="4" w:space="0" w:color="auto"/>
            </w:tcBorders>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24</w:t>
            </w:r>
          </w:p>
        </w:tc>
        <w:tc>
          <w:tcPr>
            <w:tcW w:w="1418" w:type="dxa"/>
            <w:tcBorders>
              <w:bottom w:val="single" w:sz="4" w:space="0" w:color="auto"/>
            </w:tcBorders>
            <w:shd w:val="clear" w:color="auto" w:fill="auto"/>
          </w:tcPr>
          <w:p w:rsidR="00996FDD" w:rsidRPr="00893E89" w:rsidRDefault="00996FDD" w:rsidP="008E13C3">
            <w:pPr>
              <w:suppressAutoHyphens/>
              <w:overflowPunct w:val="0"/>
              <w:ind w:hanging="76"/>
              <w:jc w:val="center"/>
              <w:textAlignment w:val="baseline"/>
              <w:rPr>
                <w:sz w:val="28"/>
                <w:szCs w:val="28"/>
              </w:rPr>
            </w:pPr>
            <w:r w:rsidRPr="00893E89">
              <w:rPr>
                <w:sz w:val="28"/>
                <w:szCs w:val="28"/>
              </w:rPr>
              <w:t>84</w:t>
            </w:r>
          </w:p>
        </w:tc>
        <w:tc>
          <w:tcPr>
            <w:tcW w:w="2693" w:type="dxa"/>
            <w:tcBorders>
              <w:bottom w:val="single" w:sz="4" w:space="0" w:color="auto"/>
            </w:tcBorders>
            <w:shd w:val="clear" w:color="auto" w:fill="auto"/>
          </w:tcPr>
          <w:p w:rsidR="00996FDD" w:rsidRPr="00893E89" w:rsidRDefault="00996FDD" w:rsidP="008E13C3">
            <w:pPr>
              <w:suppressAutoHyphens/>
              <w:overflowPunct w:val="0"/>
              <w:ind w:hanging="76"/>
              <w:textAlignment w:val="baseline"/>
              <w:rPr>
                <w:sz w:val="28"/>
                <w:szCs w:val="28"/>
              </w:rPr>
            </w:pPr>
          </w:p>
        </w:tc>
      </w:tr>
    </w:tbl>
    <w:p w:rsidR="00996FDD" w:rsidRPr="00893E89" w:rsidRDefault="00996FDD" w:rsidP="00996FDD">
      <w:pPr>
        <w:suppressAutoHyphens/>
        <w:overflowPunct w:val="0"/>
        <w:textAlignment w:val="baseline"/>
        <w:rPr>
          <w:b/>
          <w:sz w:val="28"/>
          <w:szCs w:val="28"/>
        </w:rPr>
      </w:pPr>
    </w:p>
    <w:p w:rsidR="00996FDD" w:rsidRDefault="00996FDD" w:rsidP="00996FDD">
      <w:pPr>
        <w:suppressAutoHyphens/>
        <w:overflowPunct w:val="0"/>
        <w:ind w:hanging="76"/>
        <w:jc w:val="center"/>
        <w:textAlignment w:val="baseline"/>
        <w:rPr>
          <w:b/>
          <w:sz w:val="28"/>
          <w:szCs w:val="28"/>
        </w:rPr>
      </w:pPr>
      <w:r w:rsidRPr="00893E89">
        <w:rPr>
          <w:b/>
          <w:sz w:val="28"/>
          <w:szCs w:val="28"/>
        </w:rPr>
        <w:t>Содержание учебного плана</w:t>
      </w:r>
    </w:p>
    <w:p w:rsidR="00996FDD" w:rsidRPr="00893E89" w:rsidRDefault="00996FDD" w:rsidP="00996FDD">
      <w:pPr>
        <w:suppressAutoHyphens/>
        <w:overflowPunct w:val="0"/>
        <w:ind w:firstLine="709"/>
        <w:textAlignment w:val="baseline"/>
        <w:rPr>
          <w:sz w:val="28"/>
          <w:szCs w:val="28"/>
        </w:rPr>
      </w:pPr>
      <w:r>
        <w:rPr>
          <w:b/>
          <w:sz w:val="28"/>
          <w:szCs w:val="28"/>
        </w:rPr>
        <w:t>1.</w:t>
      </w:r>
      <w:r w:rsidRPr="00893E89">
        <w:rPr>
          <w:b/>
          <w:sz w:val="28"/>
          <w:szCs w:val="28"/>
        </w:rPr>
        <w:t>Вводная часть – 3 часа</w:t>
      </w:r>
    </w:p>
    <w:p w:rsidR="00996FDD" w:rsidRPr="00893E89" w:rsidRDefault="00996FDD" w:rsidP="00996FDD">
      <w:pPr>
        <w:suppressAutoHyphens/>
        <w:overflowPunct w:val="0"/>
        <w:ind w:left="142" w:firstLine="566"/>
        <w:jc w:val="both"/>
        <w:textAlignment w:val="baseline"/>
        <w:rPr>
          <w:sz w:val="28"/>
          <w:szCs w:val="28"/>
        </w:rPr>
      </w:pPr>
      <w:r w:rsidRPr="00893E89">
        <w:rPr>
          <w:b/>
          <w:sz w:val="28"/>
          <w:szCs w:val="28"/>
        </w:rPr>
        <w:t>Теория</w:t>
      </w:r>
      <w:r w:rsidRPr="00893E89">
        <w:rPr>
          <w:sz w:val="28"/>
          <w:szCs w:val="28"/>
        </w:rPr>
        <w:t>: содержание работы объединения, цели и задачи обучения. Перспективы творческого роста. Режим работы. Инструктаж по технике безопасности.</w:t>
      </w:r>
    </w:p>
    <w:p w:rsidR="00996FDD" w:rsidRDefault="00996FDD" w:rsidP="00996FDD">
      <w:pPr>
        <w:suppressAutoHyphens/>
        <w:overflowPunct w:val="0"/>
        <w:ind w:left="142" w:firstLine="566"/>
        <w:jc w:val="both"/>
        <w:textAlignment w:val="baseline"/>
        <w:rPr>
          <w:sz w:val="28"/>
          <w:szCs w:val="28"/>
        </w:rPr>
      </w:pPr>
      <w:r w:rsidRPr="00893E89">
        <w:rPr>
          <w:b/>
          <w:sz w:val="28"/>
          <w:szCs w:val="28"/>
        </w:rPr>
        <w:t xml:space="preserve">Практика: </w:t>
      </w:r>
      <w:r w:rsidRPr="00893E89">
        <w:rPr>
          <w:sz w:val="28"/>
          <w:szCs w:val="28"/>
        </w:rPr>
        <w:t>игры на знакомство, создание предпосылок для свободного выражения своих чувств, эмоций,</w:t>
      </w:r>
      <w:r w:rsidRPr="00893E89">
        <w:rPr>
          <w:b/>
          <w:sz w:val="28"/>
          <w:szCs w:val="28"/>
        </w:rPr>
        <w:t xml:space="preserve"> </w:t>
      </w:r>
      <w:r w:rsidRPr="00893E89">
        <w:rPr>
          <w:sz w:val="28"/>
          <w:szCs w:val="28"/>
        </w:rPr>
        <w:t>просмотр творческих работ, видеофильмов со спектаклями.</w:t>
      </w:r>
    </w:p>
    <w:p w:rsidR="00996FDD" w:rsidRPr="00893E89" w:rsidRDefault="00996FDD" w:rsidP="00996FDD">
      <w:pPr>
        <w:suppressAutoHyphens/>
        <w:overflowPunct w:val="0"/>
        <w:ind w:left="142" w:firstLine="566"/>
        <w:jc w:val="both"/>
        <w:textAlignment w:val="baseline"/>
        <w:rPr>
          <w:b/>
          <w:sz w:val="28"/>
          <w:szCs w:val="28"/>
        </w:rPr>
      </w:pPr>
      <w:r>
        <w:rPr>
          <w:b/>
          <w:sz w:val="28"/>
          <w:szCs w:val="28"/>
        </w:rPr>
        <w:t>2.</w:t>
      </w:r>
      <w:r>
        <w:rPr>
          <w:sz w:val="28"/>
          <w:szCs w:val="28"/>
        </w:rPr>
        <w:t xml:space="preserve"> </w:t>
      </w:r>
      <w:r w:rsidRPr="00893E89">
        <w:rPr>
          <w:b/>
          <w:sz w:val="28"/>
          <w:szCs w:val="28"/>
        </w:rPr>
        <w:t>История театра. Театр как вид искусства – 21 час</w:t>
      </w:r>
    </w:p>
    <w:p w:rsidR="00996FDD" w:rsidRPr="00893E89" w:rsidRDefault="00996FDD" w:rsidP="00996FDD">
      <w:pPr>
        <w:suppressAutoHyphens/>
        <w:overflowPunct w:val="0"/>
        <w:ind w:left="142" w:firstLine="566"/>
        <w:jc w:val="both"/>
        <w:textAlignment w:val="baseline"/>
        <w:rPr>
          <w:sz w:val="28"/>
          <w:szCs w:val="28"/>
        </w:rPr>
      </w:pPr>
      <w:r w:rsidRPr="00893E89">
        <w:rPr>
          <w:b/>
          <w:sz w:val="28"/>
          <w:szCs w:val="28"/>
        </w:rPr>
        <w:t>Теория</w:t>
      </w:r>
      <w:r w:rsidRPr="00893E89">
        <w:rPr>
          <w:sz w:val="28"/>
          <w:szCs w:val="28"/>
        </w:rPr>
        <w:t xml:space="preserve">: виды театра. Знакомство с произведениями великих драматургов мира. Место театра в жизни общества. </w:t>
      </w:r>
    </w:p>
    <w:p w:rsidR="00996FDD" w:rsidRPr="00893E89" w:rsidRDefault="00996FDD" w:rsidP="00996FDD">
      <w:pPr>
        <w:suppressAutoHyphens/>
        <w:overflowPunct w:val="0"/>
        <w:ind w:left="142" w:firstLine="566"/>
        <w:jc w:val="both"/>
        <w:textAlignment w:val="baseline"/>
        <w:rPr>
          <w:sz w:val="28"/>
          <w:szCs w:val="28"/>
        </w:rPr>
      </w:pPr>
      <w:r w:rsidRPr="00893E89">
        <w:rPr>
          <w:b/>
          <w:sz w:val="28"/>
          <w:szCs w:val="28"/>
        </w:rPr>
        <w:t>Практика:</w:t>
      </w:r>
      <w:r w:rsidRPr="00893E89">
        <w:rPr>
          <w:sz w:val="28"/>
          <w:szCs w:val="28"/>
        </w:rPr>
        <w:t xml:space="preserve"> подбор и просмотр литературы, обсуждение плана подготовки и проведения пьесы.  Импровизация: пластическая, словесная, действенная, художественная, изобразительная, образная (животных, людей). Поведенческие этюды. Артикуляционная гимнастика (выполнение упражнений). Работа над постановкой мини</w:t>
      </w:r>
      <w:r>
        <w:rPr>
          <w:sz w:val="28"/>
          <w:szCs w:val="28"/>
        </w:rPr>
        <w:t xml:space="preserve"> </w:t>
      </w:r>
      <w:r w:rsidRPr="00893E89">
        <w:rPr>
          <w:sz w:val="28"/>
          <w:szCs w:val="28"/>
        </w:rPr>
        <w:t xml:space="preserve">- пьес (сочинение, переработка на свой материал). Выбор пьесы.  </w:t>
      </w:r>
      <w:proofErr w:type="gramStart"/>
      <w:r w:rsidRPr="00893E89">
        <w:rPr>
          <w:sz w:val="28"/>
          <w:szCs w:val="28"/>
        </w:rPr>
        <w:t>Работа за столом (распределение ролей, читка по ролям.</w:t>
      </w:r>
      <w:proofErr w:type="gramEnd"/>
      <w:r w:rsidRPr="00893E89">
        <w:rPr>
          <w:sz w:val="28"/>
          <w:szCs w:val="28"/>
        </w:rPr>
        <w:t xml:space="preserve"> Репетиции. Черновые прогоны. Музыкальное оформление пьесы, генеральная репетиция. Подготовка реквизита и костюмов. Показ пьесы. </w:t>
      </w:r>
      <w:r>
        <w:rPr>
          <w:sz w:val="28"/>
          <w:szCs w:val="28"/>
        </w:rPr>
        <w:t>И</w:t>
      </w:r>
      <w:r w:rsidRPr="00893E89">
        <w:rPr>
          <w:sz w:val="28"/>
          <w:szCs w:val="28"/>
        </w:rPr>
        <w:t xml:space="preserve">спользование имеющегося художественного опыта учащихся; творческие игры; рисование кинофильма для закрепления представлений о театре как виде искусства. </w:t>
      </w:r>
    </w:p>
    <w:p w:rsidR="00996FDD" w:rsidRPr="00893E89" w:rsidRDefault="00996FDD" w:rsidP="00996FDD">
      <w:pPr>
        <w:suppressAutoHyphens/>
        <w:overflowPunct w:val="0"/>
        <w:ind w:left="142" w:firstLine="566"/>
        <w:jc w:val="both"/>
        <w:textAlignment w:val="baseline"/>
        <w:rPr>
          <w:sz w:val="28"/>
          <w:szCs w:val="28"/>
        </w:rPr>
      </w:pPr>
      <w:r w:rsidRPr="00893E89">
        <w:rPr>
          <w:sz w:val="28"/>
          <w:szCs w:val="28"/>
        </w:rPr>
        <w:t xml:space="preserve">Просмотр фрагментов театральных постановок драматического театра.  </w:t>
      </w:r>
      <w:proofErr w:type="gramStart"/>
      <w:r w:rsidRPr="00893E89">
        <w:rPr>
          <w:sz w:val="28"/>
          <w:szCs w:val="28"/>
        </w:rPr>
        <w:t>Игры «Театр в твоей жизни («Что такое театр?», «Театр в твоем доме.</w:t>
      </w:r>
      <w:proofErr w:type="gramEnd"/>
      <w:r w:rsidRPr="00893E89">
        <w:rPr>
          <w:sz w:val="28"/>
          <w:szCs w:val="28"/>
        </w:rPr>
        <w:t xml:space="preserve"> Театр на улице», «Школьный театр. </w:t>
      </w:r>
    </w:p>
    <w:p w:rsidR="00996FDD" w:rsidRDefault="00996FDD" w:rsidP="00996FDD">
      <w:pPr>
        <w:suppressAutoHyphens/>
        <w:overflowPunct w:val="0"/>
        <w:ind w:left="142" w:firstLine="566"/>
        <w:jc w:val="both"/>
        <w:textAlignment w:val="baseline"/>
        <w:rPr>
          <w:sz w:val="28"/>
          <w:szCs w:val="28"/>
        </w:rPr>
      </w:pPr>
      <w:r w:rsidRPr="00893E89">
        <w:rPr>
          <w:sz w:val="28"/>
          <w:szCs w:val="28"/>
        </w:rPr>
        <w:t>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996FDD" w:rsidRPr="00893E89" w:rsidRDefault="00996FDD" w:rsidP="00996FDD">
      <w:pPr>
        <w:suppressAutoHyphens/>
        <w:overflowPunct w:val="0"/>
        <w:ind w:left="142" w:firstLine="566"/>
        <w:jc w:val="both"/>
        <w:textAlignment w:val="baseline"/>
        <w:rPr>
          <w:b/>
          <w:sz w:val="28"/>
          <w:szCs w:val="28"/>
        </w:rPr>
      </w:pPr>
      <w:r>
        <w:rPr>
          <w:sz w:val="28"/>
          <w:szCs w:val="28"/>
        </w:rPr>
        <w:t xml:space="preserve">3. </w:t>
      </w:r>
      <w:r w:rsidRPr="00893E89">
        <w:rPr>
          <w:b/>
          <w:sz w:val="28"/>
          <w:szCs w:val="28"/>
        </w:rPr>
        <w:t>Основы театральной культуры – 24 часа</w:t>
      </w:r>
    </w:p>
    <w:p w:rsidR="00996FDD" w:rsidRPr="00893E89" w:rsidRDefault="00996FDD" w:rsidP="00996FDD">
      <w:pPr>
        <w:suppressAutoHyphens/>
        <w:overflowPunct w:val="0"/>
        <w:ind w:left="142" w:firstLine="566"/>
        <w:jc w:val="both"/>
        <w:textAlignment w:val="baseline"/>
        <w:rPr>
          <w:sz w:val="28"/>
          <w:szCs w:val="28"/>
        </w:rPr>
      </w:pPr>
      <w:r w:rsidRPr="00893E89">
        <w:rPr>
          <w:b/>
          <w:sz w:val="28"/>
          <w:szCs w:val="28"/>
        </w:rPr>
        <w:t>Теория:</w:t>
      </w:r>
      <w:r w:rsidRPr="00893E89">
        <w:rPr>
          <w:sz w:val="28"/>
          <w:szCs w:val="28"/>
        </w:rPr>
        <w:t xml:space="preserve"> знакомство с декорациями, костюмами, гримом, музыкальным и шумовым оформлением. Стержень театрального искусства – исполнительское искусство актера.</w:t>
      </w:r>
      <w:r w:rsidRPr="00893E89">
        <w:rPr>
          <w:b/>
          <w:sz w:val="28"/>
          <w:szCs w:val="28"/>
        </w:rPr>
        <w:t xml:space="preserve"> </w:t>
      </w:r>
      <w:r w:rsidRPr="00893E89">
        <w:rPr>
          <w:sz w:val="28"/>
          <w:szCs w:val="28"/>
        </w:rPr>
        <w:t>Многообразие выразительных сре</w:t>
      </w:r>
      <w:proofErr w:type="gramStart"/>
      <w:r w:rsidRPr="00893E89">
        <w:rPr>
          <w:sz w:val="28"/>
          <w:szCs w:val="28"/>
        </w:rPr>
        <w:t>дств в т</w:t>
      </w:r>
      <w:proofErr w:type="gramEnd"/>
      <w:r w:rsidRPr="00893E89">
        <w:rPr>
          <w:sz w:val="28"/>
          <w:szCs w:val="28"/>
        </w:rPr>
        <w:t>еатре. «Бессловесные элементы действия», «Логика действий» и т.д.</w:t>
      </w:r>
    </w:p>
    <w:p w:rsidR="00996FDD" w:rsidRPr="00893E89" w:rsidRDefault="00996FDD" w:rsidP="00996FDD">
      <w:pPr>
        <w:suppressAutoHyphens/>
        <w:overflowPunct w:val="0"/>
        <w:ind w:left="142" w:firstLine="566"/>
        <w:jc w:val="both"/>
        <w:textAlignment w:val="baseline"/>
        <w:rPr>
          <w:sz w:val="28"/>
          <w:szCs w:val="28"/>
        </w:rPr>
      </w:pPr>
      <w:r w:rsidRPr="00893E89">
        <w:rPr>
          <w:b/>
          <w:sz w:val="28"/>
          <w:szCs w:val="28"/>
        </w:rPr>
        <w:t xml:space="preserve">Практика: </w:t>
      </w:r>
      <w:r w:rsidRPr="00893E89">
        <w:rPr>
          <w:sz w:val="28"/>
          <w:szCs w:val="28"/>
        </w:rPr>
        <w:t xml:space="preserve">тренинги на внимание: «Поймать хлопок», «Невидимая </w:t>
      </w:r>
      <w:r w:rsidRPr="00893E89">
        <w:rPr>
          <w:sz w:val="28"/>
          <w:szCs w:val="28"/>
        </w:rPr>
        <w:lastRenderedPageBreak/>
        <w:t>нить», «Много ниточек, или Большое зеркало», «Театральная мозаика», «Алфавит театральный», «Показ мод».</w:t>
      </w:r>
    </w:p>
    <w:p w:rsidR="00996FDD" w:rsidRPr="00893E89" w:rsidRDefault="00996FDD" w:rsidP="00996FDD">
      <w:pPr>
        <w:suppressAutoHyphens/>
        <w:overflowPunct w:val="0"/>
        <w:ind w:left="142" w:firstLine="566"/>
        <w:jc w:val="both"/>
        <w:textAlignment w:val="baseline"/>
        <w:rPr>
          <w:sz w:val="28"/>
          <w:szCs w:val="28"/>
        </w:rPr>
      </w:pPr>
      <w:r w:rsidRPr="00893E89">
        <w:rPr>
          <w:sz w:val="28"/>
          <w:szCs w:val="28"/>
        </w:rPr>
        <w:t>Упражнения на овладение и пользование словесными воздействиями, этюды: сказка «</w:t>
      </w:r>
      <w:proofErr w:type="spellStart"/>
      <w:r w:rsidRPr="00893E89">
        <w:rPr>
          <w:sz w:val="28"/>
          <w:szCs w:val="28"/>
        </w:rPr>
        <w:t>Дюймовочка</w:t>
      </w:r>
      <w:proofErr w:type="spellEnd"/>
      <w:r w:rsidRPr="00893E89">
        <w:rPr>
          <w:sz w:val="28"/>
          <w:szCs w:val="28"/>
        </w:rPr>
        <w:t>», «Буратино», «Тайны волшебных сказок».</w:t>
      </w:r>
    </w:p>
    <w:p w:rsidR="00996FDD" w:rsidRDefault="00996FDD" w:rsidP="00996FDD">
      <w:pPr>
        <w:suppressAutoHyphens/>
        <w:overflowPunct w:val="0"/>
        <w:ind w:left="142" w:firstLine="566"/>
        <w:jc w:val="both"/>
        <w:textAlignment w:val="baseline"/>
        <w:rPr>
          <w:sz w:val="28"/>
          <w:szCs w:val="28"/>
        </w:rPr>
      </w:pPr>
      <w:r w:rsidRPr="00893E89">
        <w:rPr>
          <w:sz w:val="28"/>
          <w:szCs w:val="28"/>
        </w:rPr>
        <w:t xml:space="preserve">  Упражнения на выразительность мимики: «Изучаем лицо», «Десять масок», «Улыбаемся», «Мини – история для одного актера», «Мини-истории для двух актёров», «Улитка и заяц».</w:t>
      </w:r>
    </w:p>
    <w:p w:rsidR="00996FDD" w:rsidRPr="00893E89" w:rsidRDefault="00996FDD" w:rsidP="00996FDD">
      <w:pPr>
        <w:suppressAutoHyphens/>
        <w:overflowPunct w:val="0"/>
        <w:ind w:left="142" w:firstLine="566"/>
        <w:jc w:val="both"/>
        <w:textAlignment w:val="baseline"/>
        <w:rPr>
          <w:b/>
          <w:sz w:val="28"/>
          <w:szCs w:val="28"/>
        </w:rPr>
      </w:pPr>
      <w:r>
        <w:rPr>
          <w:sz w:val="28"/>
          <w:szCs w:val="28"/>
        </w:rPr>
        <w:t>4.</w:t>
      </w:r>
      <w:r w:rsidRPr="00893E89">
        <w:rPr>
          <w:b/>
          <w:sz w:val="28"/>
          <w:szCs w:val="28"/>
        </w:rPr>
        <w:t>Сценическая речь – 21 час</w:t>
      </w:r>
    </w:p>
    <w:p w:rsidR="00996FDD" w:rsidRPr="00893E89" w:rsidRDefault="00996FDD" w:rsidP="00996FDD">
      <w:pPr>
        <w:suppressAutoHyphens/>
        <w:overflowPunct w:val="0"/>
        <w:ind w:left="142" w:hanging="76"/>
        <w:jc w:val="both"/>
        <w:textAlignment w:val="baseline"/>
        <w:rPr>
          <w:sz w:val="28"/>
          <w:szCs w:val="28"/>
        </w:rPr>
      </w:pPr>
      <w:r w:rsidRPr="00893E89">
        <w:rPr>
          <w:b/>
          <w:sz w:val="28"/>
          <w:szCs w:val="28"/>
        </w:rPr>
        <w:t xml:space="preserve">    </w:t>
      </w:r>
      <w:r w:rsidRPr="00893E89">
        <w:rPr>
          <w:b/>
          <w:sz w:val="28"/>
          <w:szCs w:val="28"/>
        </w:rPr>
        <w:tab/>
        <w:t>Теория:</w:t>
      </w:r>
      <w:r w:rsidRPr="00893E89">
        <w:rPr>
          <w:sz w:val="28"/>
          <w:szCs w:val="28"/>
        </w:rPr>
        <w:t xml:space="preserve"> 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996FDD" w:rsidRPr="00893E89" w:rsidRDefault="00996FDD" w:rsidP="00996FDD">
      <w:pPr>
        <w:suppressAutoHyphens/>
        <w:overflowPunct w:val="0"/>
        <w:ind w:left="142" w:firstLine="566"/>
        <w:jc w:val="both"/>
        <w:textAlignment w:val="baseline"/>
        <w:rPr>
          <w:sz w:val="28"/>
          <w:szCs w:val="28"/>
        </w:rPr>
      </w:pPr>
      <w:r w:rsidRPr="00893E89">
        <w:rPr>
          <w:b/>
          <w:sz w:val="28"/>
          <w:szCs w:val="28"/>
        </w:rPr>
        <w:t>Практика:</w:t>
      </w:r>
      <w:r w:rsidRPr="00893E89">
        <w:rPr>
          <w:sz w:val="28"/>
          <w:szCs w:val="28"/>
        </w:rPr>
        <w:t xml:space="preserve"> отработка навыков правильного дыхания при чтении и сознательного управления </w:t>
      </w:r>
      <w:proofErr w:type="spellStart"/>
      <w:r w:rsidRPr="00893E89">
        <w:rPr>
          <w:sz w:val="28"/>
          <w:szCs w:val="28"/>
        </w:rPr>
        <w:t>речеголосовым</w:t>
      </w:r>
      <w:proofErr w:type="spellEnd"/>
      <w:r w:rsidRPr="00893E89">
        <w:rPr>
          <w:sz w:val="28"/>
          <w:szCs w:val="28"/>
        </w:rPr>
        <w:t xml:space="preserve"> аппаратом (диапазоном голоса, его силой и подвижностью). Упражнения на рождение звука: «Бамбук», «Корни», «Тряпичная кукла», Резиновая кукла», «Фонарь», Антенна», «Разноцветный фонтан». </w:t>
      </w:r>
    </w:p>
    <w:p w:rsidR="00996FDD" w:rsidRDefault="00996FDD" w:rsidP="00996FDD">
      <w:pPr>
        <w:suppressAutoHyphens/>
        <w:overflowPunct w:val="0"/>
        <w:ind w:left="142" w:firstLine="566"/>
        <w:jc w:val="both"/>
        <w:textAlignment w:val="baseline"/>
        <w:rPr>
          <w:sz w:val="28"/>
          <w:szCs w:val="28"/>
        </w:rPr>
      </w:pPr>
      <w:r w:rsidRPr="00893E89">
        <w:rPr>
          <w:sz w:val="28"/>
          <w:szCs w:val="28"/>
        </w:rPr>
        <w:t xml:space="preserve">Отработка навыка правильного дыхания при чтении и сознательного управления речевым аппаратом: </w:t>
      </w:r>
      <w:proofErr w:type="gramStart"/>
      <w:r w:rsidRPr="00893E89">
        <w:rPr>
          <w:sz w:val="28"/>
          <w:szCs w:val="28"/>
        </w:rPr>
        <w:t>«Назойливый комар», ««Хомячок», «Рожицы», «</w:t>
      </w:r>
      <w:proofErr w:type="spellStart"/>
      <w:r w:rsidRPr="00893E89">
        <w:rPr>
          <w:sz w:val="28"/>
          <w:szCs w:val="28"/>
        </w:rPr>
        <w:t>Бегемотики</w:t>
      </w:r>
      <w:proofErr w:type="spellEnd"/>
      <w:r w:rsidRPr="00893E89">
        <w:rPr>
          <w:sz w:val="28"/>
          <w:szCs w:val="28"/>
        </w:rPr>
        <w:t xml:space="preserve">», «Иголочка», «Змейка», «Парус», «Качели», «Вкусное варенье». </w:t>
      </w:r>
      <w:proofErr w:type="gramEnd"/>
    </w:p>
    <w:p w:rsidR="00996FDD" w:rsidRPr="00893E89" w:rsidRDefault="00996FDD" w:rsidP="00996FDD">
      <w:pPr>
        <w:suppressAutoHyphens/>
        <w:overflowPunct w:val="0"/>
        <w:ind w:left="142" w:firstLine="566"/>
        <w:jc w:val="both"/>
        <w:textAlignment w:val="baseline"/>
        <w:rPr>
          <w:b/>
          <w:sz w:val="28"/>
          <w:szCs w:val="28"/>
        </w:rPr>
      </w:pPr>
      <w:r>
        <w:rPr>
          <w:sz w:val="28"/>
          <w:szCs w:val="28"/>
        </w:rPr>
        <w:t>5.</w:t>
      </w:r>
      <w:r w:rsidRPr="00893E89">
        <w:rPr>
          <w:b/>
          <w:sz w:val="28"/>
          <w:szCs w:val="28"/>
        </w:rPr>
        <w:t>Работа над пьесой – 21 час</w:t>
      </w:r>
    </w:p>
    <w:p w:rsidR="00996FDD" w:rsidRPr="00893E89" w:rsidRDefault="00996FDD" w:rsidP="00996FDD">
      <w:pPr>
        <w:suppressAutoHyphens/>
        <w:overflowPunct w:val="0"/>
        <w:ind w:left="142" w:firstLine="142"/>
        <w:jc w:val="both"/>
        <w:textAlignment w:val="baseline"/>
        <w:rPr>
          <w:sz w:val="28"/>
          <w:szCs w:val="28"/>
        </w:rPr>
      </w:pPr>
      <w:r w:rsidRPr="00893E89">
        <w:rPr>
          <w:b/>
          <w:sz w:val="28"/>
          <w:szCs w:val="28"/>
        </w:rPr>
        <w:t xml:space="preserve">    </w:t>
      </w:r>
      <w:r w:rsidRPr="00893E89">
        <w:rPr>
          <w:b/>
          <w:sz w:val="28"/>
          <w:szCs w:val="28"/>
        </w:rPr>
        <w:tab/>
        <w:t xml:space="preserve">Теория: </w:t>
      </w:r>
      <w:r w:rsidRPr="00893E89">
        <w:rPr>
          <w:sz w:val="28"/>
          <w:szCs w:val="28"/>
        </w:rPr>
        <w:t>особенности композиционного построения пьесы: ее экспозиция, завязка, кульминация и развязка. Время в пьесе.</w:t>
      </w:r>
      <w:r w:rsidRPr="00893E89">
        <w:rPr>
          <w:b/>
          <w:sz w:val="28"/>
          <w:szCs w:val="28"/>
        </w:rPr>
        <w:t xml:space="preserve">  </w:t>
      </w:r>
      <w:r w:rsidRPr="00893E89">
        <w:rPr>
          <w:sz w:val="28"/>
          <w:szCs w:val="28"/>
        </w:rPr>
        <w:t>Персонажи - действующие лица спектакля.</w:t>
      </w:r>
    </w:p>
    <w:p w:rsidR="00996FDD" w:rsidRDefault="00996FDD" w:rsidP="00996FDD">
      <w:pPr>
        <w:suppressAutoHyphens/>
        <w:overflowPunct w:val="0"/>
        <w:ind w:left="142" w:firstLine="142"/>
        <w:jc w:val="both"/>
        <w:textAlignment w:val="baseline"/>
        <w:rPr>
          <w:sz w:val="28"/>
          <w:szCs w:val="28"/>
        </w:rPr>
      </w:pPr>
      <w:r w:rsidRPr="00893E89">
        <w:rPr>
          <w:b/>
          <w:sz w:val="28"/>
          <w:szCs w:val="28"/>
        </w:rPr>
        <w:t xml:space="preserve">   </w:t>
      </w:r>
      <w:r w:rsidRPr="00893E89">
        <w:rPr>
          <w:b/>
          <w:sz w:val="28"/>
          <w:szCs w:val="28"/>
        </w:rPr>
        <w:tab/>
        <w:t xml:space="preserve">Практика: </w:t>
      </w:r>
      <w:r w:rsidRPr="00893E89">
        <w:rPr>
          <w:sz w:val="28"/>
          <w:szCs w:val="28"/>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 Выявление характерных способов действий, движений каждого персонажа. Работа над стихотворением, монологом, басней. Усвоение правил поведения на сцене, обучение правильности расположения в группе и в одиночку. Планомерная работа над снятием зажимов перед аудиторией.</w:t>
      </w:r>
    </w:p>
    <w:p w:rsidR="00996FDD" w:rsidRPr="00893E89" w:rsidRDefault="00996FDD" w:rsidP="00996FDD">
      <w:pPr>
        <w:suppressAutoHyphens/>
        <w:overflowPunct w:val="0"/>
        <w:ind w:firstLine="567"/>
        <w:jc w:val="both"/>
        <w:textAlignment w:val="baseline"/>
        <w:rPr>
          <w:b/>
          <w:sz w:val="28"/>
          <w:szCs w:val="28"/>
        </w:rPr>
      </w:pPr>
      <w:r>
        <w:rPr>
          <w:b/>
          <w:sz w:val="28"/>
          <w:szCs w:val="28"/>
        </w:rPr>
        <w:t xml:space="preserve">6. </w:t>
      </w:r>
      <w:r w:rsidRPr="00893E89">
        <w:rPr>
          <w:b/>
          <w:sz w:val="28"/>
          <w:szCs w:val="28"/>
        </w:rPr>
        <w:t xml:space="preserve">Организация </w:t>
      </w:r>
      <w:proofErr w:type="spellStart"/>
      <w:r w:rsidRPr="00893E89">
        <w:rPr>
          <w:b/>
          <w:sz w:val="28"/>
          <w:szCs w:val="28"/>
        </w:rPr>
        <w:t>досуговых</w:t>
      </w:r>
      <w:proofErr w:type="spellEnd"/>
      <w:r w:rsidRPr="00893E89">
        <w:rPr>
          <w:b/>
          <w:sz w:val="28"/>
          <w:szCs w:val="28"/>
        </w:rPr>
        <w:t xml:space="preserve"> мероприятий - 15 часов</w:t>
      </w:r>
    </w:p>
    <w:p w:rsidR="00996FDD" w:rsidRPr="00893E89" w:rsidRDefault="00996FDD" w:rsidP="00996FDD">
      <w:pPr>
        <w:suppressAutoHyphens/>
        <w:overflowPunct w:val="0"/>
        <w:ind w:firstLine="567"/>
        <w:jc w:val="both"/>
        <w:textAlignment w:val="baseline"/>
        <w:rPr>
          <w:sz w:val="28"/>
          <w:szCs w:val="28"/>
        </w:rPr>
      </w:pPr>
      <w:r w:rsidRPr="00893E89">
        <w:rPr>
          <w:b/>
          <w:sz w:val="28"/>
          <w:szCs w:val="28"/>
        </w:rPr>
        <w:t xml:space="preserve">Теория: </w:t>
      </w:r>
      <w:r w:rsidRPr="00893E89">
        <w:rPr>
          <w:sz w:val="28"/>
          <w:szCs w:val="28"/>
        </w:rPr>
        <w:t xml:space="preserve">знакомство с методикой проведения и организации </w:t>
      </w:r>
      <w:proofErr w:type="spellStart"/>
      <w:r w:rsidRPr="00893E89">
        <w:rPr>
          <w:sz w:val="28"/>
          <w:szCs w:val="28"/>
        </w:rPr>
        <w:t>досуговых</w:t>
      </w:r>
      <w:proofErr w:type="spellEnd"/>
      <w:r w:rsidRPr="00893E89">
        <w:rPr>
          <w:sz w:val="28"/>
          <w:szCs w:val="28"/>
        </w:rPr>
        <w:t xml:space="preserve"> мероприятий. Разработка сценариев.</w:t>
      </w:r>
    </w:p>
    <w:p w:rsidR="00996FDD" w:rsidRPr="00893E89" w:rsidRDefault="00996FDD" w:rsidP="00996FDD">
      <w:pPr>
        <w:suppressAutoHyphens/>
        <w:overflowPunct w:val="0"/>
        <w:ind w:firstLine="567"/>
        <w:jc w:val="both"/>
        <w:textAlignment w:val="baseline"/>
        <w:rPr>
          <w:sz w:val="28"/>
          <w:szCs w:val="28"/>
        </w:rPr>
      </w:pPr>
      <w:r w:rsidRPr="00893E89">
        <w:rPr>
          <w:b/>
          <w:sz w:val="28"/>
          <w:szCs w:val="28"/>
        </w:rPr>
        <w:t xml:space="preserve">Практика: </w:t>
      </w:r>
      <w:r w:rsidRPr="00893E89">
        <w:rPr>
          <w:sz w:val="28"/>
          <w:szCs w:val="28"/>
        </w:rPr>
        <w:t>понятие «Праздник». Учет возрастных особенностей при разработке праздника. Виды праздников, их особенности и характеристики. Алгоритм подготовки и проведения. Профессии, которые «делают» праздник. Определение темы, выбор сюжета, действующих лиц. Методика подбора игр и разработка правил проведения праздника. Музыкальное, художественное, техническое оформление. Сценарий, понятие, правила работы с ним, этапы работы</w:t>
      </w:r>
      <w:r w:rsidRPr="00893E89">
        <w:rPr>
          <w:b/>
          <w:sz w:val="28"/>
          <w:szCs w:val="28"/>
        </w:rPr>
        <w:t xml:space="preserve">. </w:t>
      </w:r>
      <w:r w:rsidRPr="00893E89">
        <w:rPr>
          <w:sz w:val="28"/>
          <w:szCs w:val="28"/>
        </w:rPr>
        <w:t xml:space="preserve">Участие в подготовке </w:t>
      </w:r>
      <w:proofErr w:type="spellStart"/>
      <w:r w:rsidRPr="00893E89">
        <w:rPr>
          <w:sz w:val="28"/>
          <w:szCs w:val="28"/>
        </w:rPr>
        <w:t>досуговых</w:t>
      </w:r>
      <w:proofErr w:type="spellEnd"/>
      <w:r w:rsidRPr="00893E89">
        <w:rPr>
          <w:sz w:val="28"/>
          <w:szCs w:val="28"/>
        </w:rPr>
        <w:t xml:space="preserve"> мероприятий внутри учреждения. Выявление ошибок. Оформление газеты «В мире театра».</w:t>
      </w:r>
    </w:p>
    <w:p w:rsidR="00996FDD" w:rsidRDefault="00996FDD" w:rsidP="00996FDD">
      <w:pPr>
        <w:suppressAutoHyphens/>
        <w:overflowPunct w:val="0"/>
        <w:ind w:firstLine="566"/>
        <w:jc w:val="both"/>
        <w:textAlignment w:val="baseline"/>
        <w:rPr>
          <w:sz w:val="28"/>
          <w:szCs w:val="28"/>
        </w:rPr>
      </w:pPr>
      <w:r w:rsidRPr="00893E89">
        <w:rPr>
          <w:sz w:val="28"/>
          <w:szCs w:val="28"/>
        </w:rPr>
        <w:lastRenderedPageBreak/>
        <w:t>Подбор материала. Разработка сценария. Определение ролей.  Репетиции. Реквизит. Музыкальное и звуковое сопровождение. Выступление.  Анализ.</w:t>
      </w:r>
    </w:p>
    <w:p w:rsidR="00996FDD" w:rsidRPr="00893E89" w:rsidRDefault="00996FDD" w:rsidP="00996FDD">
      <w:pPr>
        <w:suppressAutoHyphens/>
        <w:overflowPunct w:val="0"/>
        <w:ind w:left="142" w:firstLine="566"/>
        <w:jc w:val="both"/>
        <w:textAlignment w:val="baseline"/>
        <w:rPr>
          <w:b/>
          <w:sz w:val="28"/>
          <w:szCs w:val="28"/>
        </w:rPr>
      </w:pPr>
      <w:r>
        <w:rPr>
          <w:sz w:val="28"/>
          <w:szCs w:val="28"/>
        </w:rPr>
        <w:t xml:space="preserve">7. </w:t>
      </w:r>
      <w:r w:rsidRPr="00893E89">
        <w:rPr>
          <w:b/>
          <w:sz w:val="28"/>
          <w:szCs w:val="28"/>
        </w:rPr>
        <w:t>Итоговое занятие – 3 часа</w:t>
      </w:r>
    </w:p>
    <w:p w:rsidR="00996FDD" w:rsidRPr="00893E89" w:rsidRDefault="00996FDD" w:rsidP="00996FDD">
      <w:pPr>
        <w:suppressAutoHyphens/>
        <w:overflowPunct w:val="0"/>
        <w:ind w:left="142" w:firstLine="142"/>
        <w:jc w:val="both"/>
        <w:textAlignment w:val="baseline"/>
        <w:rPr>
          <w:b/>
          <w:sz w:val="28"/>
          <w:szCs w:val="28"/>
        </w:rPr>
      </w:pPr>
      <w:r w:rsidRPr="00893E89">
        <w:rPr>
          <w:b/>
          <w:sz w:val="28"/>
          <w:szCs w:val="28"/>
        </w:rPr>
        <w:t xml:space="preserve">      Теория: </w:t>
      </w:r>
      <w:r w:rsidRPr="00893E89">
        <w:rPr>
          <w:sz w:val="28"/>
          <w:szCs w:val="28"/>
        </w:rPr>
        <w:t>показ пьесы, постановки или сказки.</w:t>
      </w:r>
    </w:p>
    <w:p w:rsidR="00996FDD" w:rsidRPr="00893E89" w:rsidRDefault="00996FDD" w:rsidP="00996FDD">
      <w:pPr>
        <w:suppressAutoHyphens/>
        <w:overflowPunct w:val="0"/>
        <w:ind w:firstLine="284"/>
        <w:jc w:val="both"/>
        <w:textAlignment w:val="baseline"/>
        <w:rPr>
          <w:color w:val="FF0000"/>
          <w:sz w:val="28"/>
          <w:szCs w:val="28"/>
        </w:rPr>
      </w:pPr>
      <w:r w:rsidRPr="00893E89">
        <w:rPr>
          <w:b/>
          <w:color w:val="FF0000"/>
          <w:sz w:val="28"/>
          <w:szCs w:val="28"/>
        </w:rPr>
        <w:t xml:space="preserve">      </w:t>
      </w:r>
      <w:r w:rsidRPr="00893E89">
        <w:rPr>
          <w:b/>
          <w:sz w:val="28"/>
          <w:szCs w:val="28"/>
        </w:rPr>
        <w:t>Практика:</w:t>
      </w:r>
      <w:r w:rsidRPr="00893E89">
        <w:rPr>
          <w:color w:val="FF0000"/>
          <w:sz w:val="28"/>
          <w:szCs w:val="28"/>
        </w:rPr>
        <w:t xml:space="preserve"> </w:t>
      </w:r>
      <w:r w:rsidRPr="00893E89">
        <w:rPr>
          <w:sz w:val="28"/>
          <w:szCs w:val="28"/>
        </w:rPr>
        <w:t xml:space="preserve">итоговая аттестация. Творческие задания,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w:t>
      </w:r>
    </w:p>
    <w:p w:rsidR="00996FDD" w:rsidRPr="00893E89" w:rsidRDefault="00996FDD" w:rsidP="00996FDD">
      <w:pPr>
        <w:suppressAutoHyphens/>
        <w:overflowPunct w:val="0"/>
        <w:ind w:left="142" w:firstLine="142"/>
        <w:jc w:val="both"/>
        <w:textAlignment w:val="baseline"/>
        <w:rPr>
          <w:color w:val="FF0000"/>
          <w:sz w:val="28"/>
          <w:szCs w:val="28"/>
        </w:rPr>
      </w:pPr>
    </w:p>
    <w:p w:rsidR="00996FDD" w:rsidRPr="00893E89" w:rsidRDefault="00996FDD" w:rsidP="00996FDD">
      <w:pPr>
        <w:suppressAutoHyphens/>
        <w:overflowPunct w:val="0"/>
        <w:ind w:left="142" w:firstLine="142"/>
        <w:jc w:val="center"/>
        <w:textAlignment w:val="baseline"/>
        <w:rPr>
          <w:b/>
          <w:sz w:val="28"/>
          <w:szCs w:val="28"/>
        </w:rPr>
      </w:pPr>
      <w:r w:rsidRPr="00893E89">
        <w:rPr>
          <w:b/>
          <w:sz w:val="28"/>
          <w:szCs w:val="28"/>
        </w:rPr>
        <w:t>Планируемые результаты</w:t>
      </w:r>
    </w:p>
    <w:p w:rsidR="00996FDD" w:rsidRPr="00893E89" w:rsidRDefault="00996FDD" w:rsidP="00996FDD">
      <w:pPr>
        <w:suppressAutoHyphens/>
        <w:overflowPunct w:val="0"/>
        <w:ind w:firstLine="566"/>
        <w:jc w:val="both"/>
        <w:textAlignment w:val="baseline"/>
        <w:rPr>
          <w:sz w:val="28"/>
          <w:szCs w:val="28"/>
        </w:rPr>
      </w:pPr>
      <w:r w:rsidRPr="00893E89">
        <w:rPr>
          <w:sz w:val="28"/>
          <w:szCs w:val="28"/>
        </w:rPr>
        <w:t>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результатов:</w:t>
      </w:r>
    </w:p>
    <w:p w:rsidR="00996FDD" w:rsidRPr="00893E89" w:rsidRDefault="00996FDD" w:rsidP="00996FDD">
      <w:pPr>
        <w:contextualSpacing/>
        <w:jc w:val="both"/>
        <w:rPr>
          <w:b/>
          <w:i/>
          <w:sz w:val="28"/>
          <w:szCs w:val="28"/>
        </w:rPr>
      </w:pPr>
      <w:r w:rsidRPr="00893E89">
        <w:rPr>
          <w:b/>
          <w:i/>
          <w:sz w:val="28"/>
          <w:szCs w:val="28"/>
        </w:rPr>
        <w:t xml:space="preserve">предметные: </w:t>
      </w:r>
    </w:p>
    <w:p w:rsidR="00996FDD" w:rsidRPr="00893E89" w:rsidRDefault="00996FDD" w:rsidP="00996FDD">
      <w:pPr>
        <w:ind w:firstLine="567"/>
        <w:contextualSpacing/>
        <w:jc w:val="both"/>
        <w:rPr>
          <w:sz w:val="28"/>
          <w:szCs w:val="28"/>
        </w:rPr>
      </w:pPr>
      <w:r w:rsidRPr="00893E89">
        <w:rPr>
          <w:sz w:val="28"/>
          <w:szCs w:val="28"/>
        </w:rPr>
        <w:t>- изучены основные понятия по теории и истории театрального искусства;</w:t>
      </w:r>
    </w:p>
    <w:p w:rsidR="00996FDD" w:rsidRPr="00893E89" w:rsidRDefault="00996FDD" w:rsidP="00996FDD">
      <w:pPr>
        <w:ind w:firstLine="567"/>
        <w:contextualSpacing/>
        <w:jc w:val="both"/>
        <w:rPr>
          <w:sz w:val="28"/>
          <w:szCs w:val="28"/>
        </w:rPr>
      </w:pPr>
      <w:r w:rsidRPr="00893E89">
        <w:rPr>
          <w:sz w:val="28"/>
          <w:szCs w:val="28"/>
        </w:rPr>
        <w:t xml:space="preserve">- освоены базовые знания, умения и навыки, предметные компетенции; </w:t>
      </w:r>
    </w:p>
    <w:p w:rsidR="00996FDD" w:rsidRPr="00893E89" w:rsidRDefault="00996FDD" w:rsidP="00996FDD">
      <w:pPr>
        <w:ind w:firstLine="567"/>
        <w:contextualSpacing/>
        <w:jc w:val="both"/>
        <w:rPr>
          <w:sz w:val="28"/>
          <w:szCs w:val="28"/>
        </w:rPr>
      </w:pPr>
      <w:r w:rsidRPr="00893E89">
        <w:rPr>
          <w:sz w:val="28"/>
          <w:szCs w:val="28"/>
        </w:rPr>
        <w:t xml:space="preserve"> - сформирована речевая культура; </w:t>
      </w:r>
    </w:p>
    <w:p w:rsidR="00996FDD" w:rsidRDefault="00996FDD" w:rsidP="00996FDD">
      <w:pPr>
        <w:ind w:firstLine="567"/>
        <w:contextualSpacing/>
        <w:jc w:val="both"/>
        <w:rPr>
          <w:sz w:val="28"/>
          <w:szCs w:val="28"/>
        </w:rPr>
      </w:pPr>
      <w:r w:rsidRPr="00893E89">
        <w:rPr>
          <w:sz w:val="28"/>
          <w:szCs w:val="28"/>
        </w:rPr>
        <w:t xml:space="preserve">-  </w:t>
      </w:r>
      <w:r>
        <w:rPr>
          <w:sz w:val="28"/>
          <w:szCs w:val="28"/>
        </w:rPr>
        <w:t>развиты</w:t>
      </w:r>
      <w:r w:rsidRPr="00893E89">
        <w:rPr>
          <w:sz w:val="28"/>
          <w:szCs w:val="28"/>
        </w:rPr>
        <w:t xml:space="preserve"> познавательные интересы через расширение представлений о видах театрального искусства;</w:t>
      </w:r>
    </w:p>
    <w:p w:rsidR="00996FDD" w:rsidRPr="00893E89" w:rsidRDefault="00996FDD" w:rsidP="00996FDD">
      <w:pPr>
        <w:contextualSpacing/>
        <w:jc w:val="both"/>
        <w:rPr>
          <w:sz w:val="28"/>
          <w:szCs w:val="28"/>
        </w:rPr>
      </w:pPr>
      <w:r w:rsidRPr="00893E89">
        <w:rPr>
          <w:b/>
          <w:i/>
          <w:sz w:val="28"/>
          <w:szCs w:val="28"/>
        </w:rPr>
        <w:t>личностные:</w:t>
      </w:r>
    </w:p>
    <w:p w:rsidR="00996FDD" w:rsidRPr="00893E89" w:rsidRDefault="00996FDD" w:rsidP="00996FDD">
      <w:pPr>
        <w:ind w:firstLine="567"/>
        <w:contextualSpacing/>
        <w:jc w:val="both"/>
        <w:rPr>
          <w:sz w:val="28"/>
          <w:szCs w:val="28"/>
        </w:rPr>
      </w:pPr>
      <w:r w:rsidRPr="00893E89">
        <w:rPr>
          <w:sz w:val="28"/>
          <w:szCs w:val="28"/>
        </w:rPr>
        <w:t>-развиты личностные, ценностно-смысловые, общекультурные, учебно-познавательные, коммуникативные компетенции</w:t>
      </w:r>
      <w:r>
        <w:rPr>
          <w:sz w:val="28"/>
          <w:szCs w:val="28"/>
        </w:rPr>
        <w:t>;</w:t>
      </w:r>
      <w:r w:rsidRPr="00893E89">
        <w:rPr>
          <w:sz w:val="28"/>
          <w:szCs w:val="28"/>
        </w:rPr>
        <w:t xml:space="preserve"> </w:t>
      </w:r>
    </w:p>
    <w:p w:rsidR="00996FDD" w:rsidRPr="00893E89" w:rsidRDefault="00996FDD" w:rsidP="00996FDD">
      <w:pPr>
        <w:ind w:firstLine="567"/>
        <w:contextualSpacing/>
        <w:jc w:val="both"/>
        <w:rPr>
          <w:sz w:val="28"/>
          <w:szCs w:val="28"/>
        </w:rPr>
      </w:pPr>
      <w:proofErr w:type="gramStart"/>
      <w:r w:rsidRPr="00893E89">
        <w:rPr>
          <w:sz w:val="28"/>
          <w:szCs w:val="28"/>
        </w:rPr>
        <w:t xml:space="preserve">- </w:t>
      </w:r>
      <w:r>
        <w:rPr>
          <w:sz w:val="28"/>
          <w:szCs w:val="28"/>
        </w:rPr>
        <w:t>развиты</w:t>
      </w:r>
      <w:r w:rsidRPr="00893E89">
        <w:rPr>
          <w:sz w:val="28"/>
          <w:szCs w:val="28"/>
        </w:rPr>
        <w:t xml:space="preserve">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w:t>
      </w:r>
      <w:r>
        <w:rPr>
          <w:sz w:val="28"/>
          <w:szCs w:val="28"/>
        </w:rPr>
        <w:t>е обстоятельства) техники актера;</w:t>
      </w:r>
      <w:proofErr w:type="gramEnd"/>
    </w:p>
    <w:p w:rsidR="00996FDD" w:rsidRPr="00893E89" w:rsidRDefault="00996FDD" w:rsidP="00996FDD">
      <w:pPr>
        <w:contextualSpacing/>
        <w:jc w:val="both"/>
        <w:rPr>
          <w:b/>
          <w:i/>
          <w:sz w:val="28"/>
          <w:szCs w:val="28"/>
        </w:rPr>
      </w:pPr>
      <w:proofErr w:type="spellStart"/>
      <w:r w:rsidRPr="00893E89">
        <w:rPr>
          <w:b/>
          <w:i/>
          <w:sz w:val="28"/>
          <w:szCs w:val="28"/>
        </w:rPr>
        <w:t>метапредметные</w:t>
      </w:r>
      <w:proofErr w:type="spellEnd"/>
      <w:r w:rsidRPr="00893E89">
        <w:rPr>
          <w:b/>
          <w:i/>
          <w:sz w:val="28"/>
          <w:szCs w:val="28"/>
        </w:rPr>
        <w:t>:</w:t>
      </w:r>
    </w:p>
    <w:p w:rsidR="00996FDD" w:rsidRPr="00893E89" w:rsidRDefault="00996FDD" w:rsidP="00996FDD">
      <w:pPr>
        <w:ind w:firstLine="567"/>
        <w:contextualSpacing/>
        <w:jc w:val="both"/>
        <w:rPr>
          <w:sz w:val="28"/>
          <w:szCs w:val="28"/>
        </w:rPr>
      </w:pPr>
      <w:r w:rsidRPr="00893E89">
        <w:rPr>
          <w:sz w:val="28"/>
          <w:szCs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996FDD" w:rsidRPr="00893E89" w:rsidRDefault="00996FDD" w:rsidP="00996FDD">
      <w:pPr>
        <w:ind w:firstLine="567"/>
        <w:contextualSpacing/>
        <w:jc w:val="both"/>
        <w:rPr>
          <w:sz w:val="28"/>
          <w:szCs w:val="28"/>
        </w:rPr>
      </w:pPr>
      <w:r w:rsidRPr="00893E89">
        <w:rPr>
          <w:sz w:val="28"/>
          <w:szCs w:val="28"/>
        </w:rPr>
        <w:t>- развиты умения использовать приобретенные знания и навыки, самостоятельно их концентрировать и выражать в творческой деятельности;</w:t>
      </w:r>
    </w:p>
    <w:p w:rsidR="00996FDD" w:rsidRPr="00893E89" w:rsidRDefault="00996FDD" w:rsidP="00996FDD">
      <w:pPr>
        <w:ind w:firstLine="567"/>
        <w:contextualSpacing/>
        <w:jc w:val="both"/>
        <w:rPr>
          <w:sz w:val="28"/>
          <w:szCs w:val="28"/>
        </w:rPr>
      </w:pPr>
      <w:r w:rsidRPr="00893E89">
        <w:rPr>
          <w:sz w:val="28"/>
          <w:szCs w:val="28"/>
        </w:rPr>
        <w:t>- сформированы</w:t>
      </w:r>
      <w:r>
        <w:rPr>
          <w:sz w:val="28"/>
          <w:szCs w:val="28"/>
        </w:rPr>
        <w:t xml:space="preserve"> навыки</w:t>
      </w:r>
      <w:r w:rsidRPr="00893E89">
        <w:rPr>
          <w:sz w:val="28"/>
          <w:szCs w:val="28"/>
        </w:rPr>
        <w:t xml:space="preserve"> аналитическ</w:t>
      </w:r>
      <w:r>
        <w:rPr>
          <w:sz w:val="28"/>
          <w:szCs w:val="28"/>
        </w:rPr>
        <w:t>ого</w:t>
      </w:r>
      <w:r w:rsidRPr="00893E89">
        <w:rPr>
          <w:sz w:val="28"/>
          <w:szCs w:val="28"/>
        </w:rPr>
        <w:t xml:space="preserve"> мышлени</w:t>
      </w:r>
      <w:r>
        <w:rPr>
          <w:sz w:val="28"/>
          <w:szCs w:val="28"/>
        </w:rPr>
        <w:t>я</w:t>
      </w:r>
      <w:r w:rsidRPr="00893E89">
        <w:rPr>
          <w:sz w:val="28"/>
          <w:szCs w:val="28"/>
        </w:rPr>
        <w:t>, умени</w:t>
      </w:r>
      <w:r>
        <w:rPr>
          <w:sz w:val="28"/>
          <w:szCs w:val="28"/>
        </w:rPr>
        <w:t>е</w:t>
      </w:r>
      <w:r w:rsidRPr="00893E89">
        <w:rPr>
          <w:sz w:val="28"/>
          <w:szCs w:val="28"/>
        </w:rPr>
        <w:t xml:space="preserve"> объект</w:t>
      </w:r>
      <w:r>
        <w:rPr>
          <w:sz w:val="28"/>
          <w:szCs w:val="28"/>
        </w:rPr>
        <w:t>ивно оценивать свою деятельность.</w:t>
      </w:r>
    </w:p>
    <w:p w:rsidR="00996FDD" w:rsidRPr="00893E89" w:rsidRDefault="00996FDD" w:rsidP="00996FDD">
      <w:pPr>
        <w:widowControl/>
        <w:numPr>
          <w:ilvl w:val="0"/>
          <w:numId w:val="38"/>
        </w:numPr>
        <w:autoSpaceDE/>
        <w:autoSpaceDN/>
        <w:adjustRightInd/>
        <w:ind w:left="142" w:firstLine="142"/>
        <w:contextualSpacing/>
        <w:jc w:val="center"/>
        <w:rPr>
          <w:b/>
          <w:sz w:val="28"/>
          <w:szCs w:val="28"/>
        </w:rPr>
      </w:pPr>
      <w:r w:rsidRPr="00893E89">
        <w:rPr>
          <w:b/>
          <w:sz w:val="28"/>
          <w:szCs w:val="28"/>
        </w:rPr>
        <w:t xml:space="preserve">Комплекс организационно-педагогических условий, </w:t>
      </w:r>
    </w:p>
    <w:p w:rsidR="00996FDD" w:rsidRPr="00893E89" w:rsidRDefault="00996FDD" w:rsidP="00996FDD">
      <w:pPr>
        <w:ind w:left="284"/>
        <w:contextualSpacing/>
        <w:jc w:val="center"/>
        <w:rPr>
          <w:b/>
          <w:sz w:val="28"/>
          <w:szCs w:val="28"/>
        </w:rPr>
      </w:pPr>
      <w:proofErr w:type="gramStart"/>
      <w:r w:rsidRPr="00893E89">
        <w:rPr>
          <w:b/>
          <w:sz w:val="28"/>
          <w:szCs w:val="28"/>
        </w:rPr>
        <w:t>включающий</w:t>
      </w:r>
      <w:proofErr w:type="gramEnd"/>
      <w:r w:rsidRPr="00893E89">
        <w:rPr>
          <w:b/>
          <w:sz w:val="28"/>
          <w:szCs w:val="28"/>
        </w:rPr>
        <w:t xml:space="preserve"> формы аттестации</w:t>
      </w:r>
    </w:p>
    <w:p w:rsidR="00996FDD" w:rsidRPr="00893E89" w:rsidRDefault="00996FDD" w:rsidP="00996FDD">
      <w:pPr>
        <w:ind w:left="360" w:hanging="76"/>
        <w:contextualSpacing/>
        <w:jc w:val="center"/>
        <w:rPr>
          <w:b/>
          <w:sz w:val="28"/>
          <w:szCs w:val="28"/>
        </w:rPr>
      </w:pPr>
      <w:r w:rsidRPr="00893E89">
        <w:rPr>
          <w:b/>
          <w:sz w:val="28"/>
          <w:szCs w:val="28"/>
        </w:rPr>
        <w:t>Календарный учебный график</w:t>
      </w:r>
    </w:p>
    <w:p w:rsidR="00996FDD" w:rsidRPr="00893E89" w:rsidRDefault="00996FDD" w:rsidP="00996FDD">
      <w:pPr>
        <w:ind w:left="360" w:hanging="76"/>
        <w:contextualSpacing/>
        <w:rPr>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5"/>
        <w:gridCol w:w="4750"/>
      </w:tblGrid>
      <w:tr w:rsidR="00996FDD" w:rsidRPr="00893E89" w:rsidTr="008E13C3">
        <w:tc>
          <w:tcPr>
            <w:tcW w:w="4774" w:type="dxa"/>
            <w:shd w:val="clear" w:color="auto" w:fill="auto"/>
          </w:tcPr>
          <w:p w:rsidR="00996FDD" w:rsidRPr="00893E89" w:rsidRDefault="00996FDD" w:rsidP="008E13C3">
            <w:pPr>
              <w:ind w:hanging="76"/>
              <w:contextualSpacing/>
              <w:rPr>
                <w:sz w:val="28"/>
                <w:szCs w:val="28"/>
              </w:rPr>
            </w:pPr>
            <w:r w:rsidRPr="00893E89">
              <w:rPr>
                <w:sz w:val="28"/>
                <w:szCs w:val="28"/>
              </w:rPr>
              <w:t>Дата начала и окончания учебного периода.</w:t>
            </w:r>
          </w:p>
        </w:tc>
        <w:tc>
          <w:tcPr>
            <w:tcW w:w="4775" w:type="dxa"/>
            <w:shd w:val="clear" w:color="auto" w:fill="auto"/>
          </w:tcPr>
          <w:p w:rsidR="00996FDD" w:rsidRPr="00893E89" w:rsidRDefault="005A32C4" w:rsidP="008E13C3">
            <w:pPr>
              <w:ind w:hanging="76"/>
              <w:contextualSpacing/>
              <w:rPr>
                <w:sz w:val="28"/>
                <w:szCs w:val="28"/>
              </w:rPr>
            </w:pPr>
            <w:r>
              <w:rPr>
                <w:sz w:val="28"/>
                <w:szCs w:val="28"/>
              </w:rPr>
              <w:t>01.09.2023</w:t>
            </w:r>
            <w:r w:rsidR="00996FDD" w:rsidRPr="00893E89">
              <w:rPr>
                <w:sz w:val="28"/>
                <w:szCs w:val="28"/>
              </w:rPr>
              <w:t>-31.05.202</w:t>
            </w:r>
            <w:r>
              <w:rPr>
                <w:sz w:val="28"/>
                <w:szCs w:val="28"/>
              </w:rPr>
              <w:t>4</w:t>
            </w:r>
          </w:p>
        </w:tc>
      </w:tr>
      <w:tr w:rsidR="00996FDD" w:rsidRPr="00893E89" w:rsidTr="008E13C3">
        <w:tc>
          <w:tcPr>
            <w:tcW w:w="4774" w:type="dxa"/>
            <w:shd w:val="clear" w:color="auto" w:fill="auto"/>
          </w:tcPr>
          <w:p w:rsidR="00996FDD" w:rsidRPr="00893E89" w:rsidRDefault="00996FDD" w:rsidP="008E13C3">
            <w:pPr>
              <w:ind w:hanging="76"/>
              <w:contextualSpacing/>
              <w:rPr>
                <w:sz w:val="28"/>
                <w:szCs w:val="28"/>
              </w:rPr>
            </w:pPr>
            <w:r w:rsidRPr="00893E89">
              <w:rPr>
                <w:sz w:val="28"/>
                <w:szCs w:val="28"/>
              </w:rPr>
              <w:t>Место проведения занятия</w:t>
            </w:r>
          </w:p>
        </w:tc>
        <w:tc>
          <w:tcPr>
            <w:tcW w:w="4775" w:type="dxa"/>
            <w:shd w:val="clear" w:color="auto" w:fill="auto"/>
          </w:tcPr>
          <w:p w:rsidR="00996FDD" w:rsidRPr="00893E89" w:rsidRDefault="00996FDD" w:rsidP="008E13C3">
            <w:pPr>
              <w:ind w:hanging="76"/>
              <w:contextualSpacing/>
              <w:rPr>
                <w:sz w:val="28"/>
                <w:szCs w:val="28"/>
              </w:rPr>
            </w:pPr>
            <w:proofErr w:type="spellStart"/>
            <w:r>
              <w:rPr>
                <w:sz w:val="28"/>
                <w:szCs w:val="28"/>
              </w:rPr>
              <w:t>МБОУ-Хотынецкая</w:t>
            </w:r>
            <w:proofErr w:type="spellEnd"/>
            <w:r>
              <w:rPr>
                <w:sz w:val="28"/>
                <w:szCs w:val="28"/>
              </w:rPr>
              <w:t xml:space="preserve"> СОШ им.С.Г. </w:t>
            </w:r>
            <w:proofErr w:type="spellStart"/>
            <w:r>
              <w:rPr>
                <w:sz w:val="28"/>
                <w:szCs w:val="28"/>
              </w:rPr>
              <w:t>Поматилова</w:t>
            </w:r>
            <w:proofErr w:type="spellEnd"/>
            <w:r>
              <w:rPr>
                <w:sz w:val="28"/>
                <w:szCs w:val="28"/>
              </w:rPr>
              <w:t>, актовый зал</w:t>
            </w:r>
          </w:p>
        </w:tc>
      </w:tr>
      <w:tr w:rsidR="00996FDD" w:rsidRPr="00893E89" w:rsidTr="008E13C3">
        <w:tc>
          <w:tcPr>
            <w:tcW w:w="4774" w:type="dxa"/>
            <w:shd w:val="clear" w:color="auto" w:fill="auto"/>
          </w:tcPr>
          <w:p w:rsidR="00996FDD" w:rsidRPr="00893E89" w:rsidRDefault="00996FDD" w:rsidP="008E13C3">
            <w:pPr>
              <w:ind w:hanging="76"/>
              <w:contextualSpacing/>
              <w:rPr>
                <w:sz w:val="28"/>
                <w:szCs w:val="28"/>
              </w:rPr>
            </w:pPr>
            <w:r w:rsidRPr="00893E89">
              <w:rPr>
                <w:sz w:val="28"/>
                <w:szCs w:val="28"/>
              </w:rPr>
              <w:lastRenderedPageBreak/>
              <w:t>Режим занятий</w:t>
            </w:r>
          </w:p>
        </w:tc>
        <w:tc>
          <w:tcPr>
            <w:tcW w:w="4775" w:type="dxa"/>
            <w:shd w:val="clear" w:color="auto" w:fill="auto"/>
          </w:tcPr>
          <w:p w:rsidR="00996FDD" w:rsidRPr="00893E89" w:rsidRDefault="00996FDD" w:rsidP="008E13C3">
            <w:pPr>
              <w:ind w:hanging="76"/>
              <w:contextualSpacing/>
              <w:rPr>
                <w:sz w:val="28"/>
                <w:szCs w:val="28"/>
              </w:rPr>
            </w:pPr>
            <w:r w:rsidRPr="00893E89">
              <w:rPr>
                <w:sz w:val="28"/>
                <w:szCs w:val="28"/>
              </w:rPr>
              <w:t>2 раза в неделю (</w:t>
            </w:r>
            <w:r>
              <w:rPr>
                <w:sz w:val="28"/>
                <w:szCs w:val="28"/>
              </w:rPr>
              <w:t>два</w:t>
            </w:r>
            <w:r w:rsidRPr="00893E89">
              <w:rPr>
                <w:sz w:val="28"/>
                <w:szCs w:val="28"/>
              </w:rPr>
              <w:t xml:space="preserve"> академических часа и один академический час)</w:t>
            </w:r>
          </w:p>
        </w:tc>
      </w:tr>
      <w:tr w:rsidR="00996FDD" w:rsidRPr="00893E89" w:rsidTr="008E13C3">
        <w:tc>
          <w:tcPr>
            <w:tcW w:w="4774" w:type="dxa"/>
            <w:shd w:val="clear" w:color="auto" w:fill="auto"/>
          </w:tcPr>
          <w:p w:rsidR="00996FDD" w:rsidRPr="00893E89" w:rsidRDefault="00996FDD" w:rsidP="008E13C3">
            <w:pPr>
              <w:ind w:hanging="76"/>
              <w:contextualSpacing/>
              <w:rPr>
                <w:sz w:val="28"/>
                <w:szCs w:val="28"/>
              </w:rPr>
            </w:pPr>
            <w:r w:rsidRPr="00893E89">
              <w:rPr>
                <w:sz w:val="28"/>
                <w:szCs w:val="28"/>
              </w:rPr>
              <w:t>Форма занятий</w:t>
            </w:r>
          </w:p>
        </w:tc>
        <w:tc>
          <w:tcPr>
            <w:tcW w:w="4775" w:type="dxa"/>
            <w:shd w:val="clear" w:color="auto" w:fill="auto"/>
          </w:tcPr>
          <w:p w:rsidR="00996FDD" w:rsidRPr="00893E89" w:rsidRDefault="00996FDD" w:rsidP="008E13C3">
            <w:pPr>
              <w:ind w:hanging="76"/>
              <w:contextualSpacing/>
              <w:rPr>
                <w:sz w:val="28"/>
                <w:szCs w:val="28"/>
              </w:rPr>
            </w:pPr>
            <w:r w:rsidRPr="00893E89">
              <w:rPr>
                <w:sz w:val="28"/>
                <w:szCs w:val="28"/>
              </w:rPr>
              <w:t>групповая</w:t>
            </w:r>
          </w:p>
        </w:tc>
      </w:tr>
      <w:tr w:rsidR="00996FDD" w:rsidRPr="00893E89" w:rsidTr="008E13C3">
        <w:tc>
          <w:tcPr>
            <w:tcW w:w="4774" w:type="dxa"/>
            <w:shd w:val="clear" w:color="auto" w:fill="auto"/>
          </w:tcPr>
          <w:p w:rsidR="00996FDD" w:rsidRPr="00893E89" w:rsidRDefault="00996FDD" w:rsidP="008E13C3">
            <w:pPr>
              <w:ind w:hanging="76"/>
              <w:contextualSpacing/>
              <w:rPr>
                <w:sz w:val="28"/>
                <w:szCs w:val="28"/>
              </w:rPr>
            </w:pPr>
            <w:r w:rsidRPr="00893E89">
              <w:rPr>
                <w:sz w:val="28"/>
                <w:szCs w:val="28"/>
              </w:rPr>
              <w:t>Сроки контрольных процедур</w:t>
            </w:r>
          </w:p>
        </w:tc>
        <w:tc>
          <w:tcPr>
            <w:tcW w:w="4775" w:type="dxa"/>
            <w:shd w:val="clear" w:color="auto" w:fill="auto"/>
          </w:tcPr>
          <w:p w:rsidR="00996FDD" w:rsidRPr="00893E89" w:rsidRDefault="00996FDD" w:rsidP="008E13C3">
            <w:pPr>
              <w:ind w:hanging="76"/>
              <w:contextualSpacing/>
              <w:rPr>
                <w:sz w:val="28"/>
                <w:szCs w:val="28"/>
              </w:rPr>
            </w:pPr>
            <w:r w:rsidRPr="00893E89">
              <w:rPr>
                <w:sz w:val="28"/>
                <w:szCs w:val="28"/>
              </w:rPr>
              <w:t>начало, середина, конец учебного года</w:t>
            </w:r>
          </w:p>
        </w:tc>
      </w:tr>
      <w:tr w:rsidR="00996FDD" w:rsidRPr="00893E89" w:rsidTr="008E13C3">
        <w:tc>
          <w:tcPr>
            <w:tcW w:w="4774" w:type="dxa"/>
            <w:shd w:val="clear" w:color="auto" w:fill="auto"/>
          </w:tcPr>
          <w:p w:rsidR="00996FDD" w:rsidRPr="00893E89" w:rsidRDefault="00996FDD" w:rsidP="008E13C3">
            <w:pPr>
              <w:ind w:hanging="76"/>
              <w:contextualSpacing/>
              <w:rPr>
                <w:sz w:val="28"/>
                <w:szCs w:val="28"/>
              </w:rPr>
            </w:pPr>
            <w:r w:rsidRPr="00893E89">
              <w:rPr>
                <w:sz w:val="28"/>
                <w:szCs w:val="28"/>
              </w:rPr>
              <w:t>Участие в концертных программах</w:t>
            </w:r>
          </w:p>
        </w:tc>
        <w:tc>
          <w:tcPr>
            <w:tcW w:w="4775" w:type="dxa"/>
            <w:shd w:val="clear" w:color="auto" w:fill="auto"/>
          </w:tcPr>
          <w:p w:rsidR="00996FDD" w:rsidRPr="00893E89" w:rsidRDefault="00996FDD" w:rsidP="008E13C3">
            <w:pPr>
              <w:ind w:hanging="76"/>
              <w:contextualSpacing/>
              <w:rPr>
                <w:sz w:val="28"/>
                <w:szCs w:val="28"/>
              </w:rPr>
            </w:pPr>
            <w:r w:rsidRPr="00893E89">
              <w:rPr>
                <w:sz w:val="28"/>
                <w:szCs w:val="28"/>
              </w:rPr>
              <w:t>День Матери, Новый год, Рождество, День Защитник Отечества, Международный женский день, День Победы</w:t>
            </w:r>
          </w:p>
        </w:tc>
      </w:tr>
    </w:tbl>
    <w:p w:rsidR="00996FDD" w:rsidRPr="00893E89" w:rsidRDefault="00996FDD" w:rsidP="00996FDD">
      <w:pPr>
        <w:ind w:firstLine="567"/>
        <w:contextualSpacing/>
        <w:jc w:val="both"/>
        <w:rPr>
          <w:sz w:val="28"/>
          <w:szCs w:val="28"/>
        </w:rPr>
      </w:pPr>
      <w:r w:rsidRPr="00893E89">
        <w:rPr>
          <w:sz w:val="28"/>
          <w:szCs w:val="28"/>
        </w:rPr>
        <w:t>Календарный учебный график учебных занятий составляется на каждую учебную группу в соответствии с положением о календарном учебном графике.</w:t>
      </w:r>
    </w:p>
    <w:p w:rsidR="00996FDD" w:rsidRPr="00893E89" w:rsidRDefault="00996FDD" w:rsidP="00996FDD">
      <w:pPr>
        <w:ind w:left="-284" w:firstLine="142"/>
        <w:contextualSpacing/>
        <w:jc w:val="center"/>
        <w:rPr>
          <w:b/>
          <w:sz w:val="28"/>
          <w:szCs w:val="28"/>
        </w:rPr>
      </w:pPr>
      <w:r w:rsidRPr="00893E89">
        <w:rPr>
          <w:b/>
          <w:sz w:val="28"/>
          <w:szCs w:val="28"/>
        </w:rPr>
        <w:t>Условия реализации программы</w:t>
      </w:r>
    </w:p>
    <w:p w:rsidR="00996FDD" w:rsidRDefault="00996FDD" w:rsidP="00996FDD">
      <w:pPr>
        <w:ind w:firstLine="567"/>
        <w:contextualSpacing/>
        <w:jc w:val="both"/>
        <w:rPr>
          <w:sz w:val="28"/>
          <w:szCs w:val="28"/>
        </w:rPr>
      </w:pPr>
      <w:r w:rsidRPr="00893E89">
        <w:rPr>
          <w:sz w:val="28"/>
          <w:szCs w:val="28"/>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996FDD" w:rsidRDefault="00996FDD" w:rsidP="00996FDD">
      <w:pPr>
        <w:ind w:firstLine="567"/>
        <w:contextualSpacing/>
        <w:jc w:val="both"/>
        <w:rPr>
          <w:sz w:val="28"/>
          <w:szCs w:val="28"/>
        </w:rPr>
      </w:pPr>
      <w:r>
        <w:rPr>
          <w:sz w:val="28"/>
          <w:szCs w:val="28"/>
        </w:rPr>
        <w:t>1.</w:t>
      </w:r>
      <w:r w:rsidRPr="00893E89">
        <w:rPr>
          <w:b/>
          <w:sz w:val="28"/>
          <w:szCs w:val="28"/>
        </w:rPr>
        <w:t xml:space="preserve">Кадровое обеспечение: </w:t>
      </w:r>
      <w:r w:rsidRPr="00893E89">
        <w:rPr>
          <w:sz w:val="28"/>
          <w:szCs w:val="28"/>
        </w:rPr>
        <w:t>педагог дополнительного</w:t>
      </w:r>
      <w:r w:rsidRPr="00893E89">
        <w:rPr>
          <w:b/>
          <w:sz w:val="28"/>
          <w:szCs w:val="28"/>
        </w:rPr>
        <w:t xml:space="preserve"> </w:t>
      </w:r>
      <w:r w:rsidRPr="00893E89">
        <w:rPr>
          <w:sz w:val="28"/>
          <w:szCs w:val="28"/>
        </w:rPr>
        <w:t>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996FDD" w:rsidRDefault="00996FDD" w:rsidP="00996FDD">
      <w:pPr>
        <w:ind w:firstLine="567"/>
        <w:contextualSpacing/>
        <w:jc w:val="both"/>
        <w:rPr>
          <w:sz w:val="28"/>
          <w:szCs w:val="28"/>
        </w:rPr>
      </w:pPr>
      <w:r>
        <w:rPr>
          <w:sz w:val="28"/>
          <w:szCs w:val="28"/>
        </w:rPr>
        <w:t>2.</w:t>
      </w:r>
      <w:r w:rsidRPr="00893E89">
        <w:rPr>
          <w:b/>
          <w:sz w:val="28"/>
          <w:szCs w:val="28"/>
        </w:rPr>
        <w:t>Материально –</w:t>
      </w:r>
      <w:r w:rsidRPr="00893E89">
        <w:rPr>
          <w:sz w:val="28"/>
          <w:szCs w:val="28"/>
        </w:rPr>
        <w:t xml:space="preserve"> </w:t>
      </w:r>
      <w:r w:rsidRPr="00893E89">
        <w:rPr>
          <w:b/>
          <w:sz w:val="28"/>
          <w:szCs w:val="28"/>
        </w:rPr>
        <w:t xml:space="preserve">техническое обеспечение: </w:t>
      </w:r>
      <w:r w:rsidRPr="00893E89">
        <w:rPr>
          <w:sz w:val="28"/>
          <w:szCs w:val="28"/>
        </w:rPr>
        <w:t xml:space="preserve">наличие кабинета для теоретических занятий, сцены для репетиционных занятий. </w:t>
      </w:r>
      <w:proofErr w:type="gramStart"/>
      <w:r w:rsidRPr="00893E89">
        <w:rPr>
          <w:sz w:val="28"/>
          <w:szCs w:val="28"/>
        </w:rPr>
        <w:t xml:space="preserve">Кабинет оборудован столами, стульями в соответствии с государственными стандартами, </w:t>
      </w:r>
      <w:proofErr w:type="spellStart"/>
      <w:r w:rsidRPr="00893E89">
        <w:rPr>
          <w:sz w:val="28"/>
          <w:szCs w:val="28"/>
        </w:rPr>
        <w:t>мультимедийное</w:t>
      </w:r>
      <w:proofErr w:type="spellEnd"/>
      <w:r w:rsidRPr="00893E89">
        <w:rPr>
          <w:sz w:val="28"/>
          <w:szCs w:val="28"/>
        </w:rPr>
        <w:t xml:space="preserve"> оборудование, экран, магнитофон, ноутбук, </w:t>
      </w:r>
      <w:proofErr w:type="spellStart"/>
      <w:r w:rsidRPr="00893E89">
        <w:rPr>
          <w:sz w:val="28"/>
          <w:szCs w:val="28"/>
        </w:rPr>
        <w:t>флешкарта</w:t>
      </w:r>
      <w:proofErr w:type="spellEnd"/>
      <w:r w:rsidRPr="00893E89">
        <w:rPr>
          <w:sz w:val="28"/>
          <w:szCs w:val="28"/>
        </w:rPr>
        <w:t>, музыкальные фонограммы, видеозаписи, реквизит для создания костюмов, образов.</w:t>
      </w:r>
      <w:proofErr w:type="gramEnd"/>
    </w:p>
    <w:p w:rsidR="00996FDD" w:rsidRPr="00893E89" w:rsidRDefault="00996FDD" w:rsidP="00996FDD">
      <w:pPr>
        <w:ind w:firstLine="567"/>
        <w:contextualSpacing/>
        <w:jc w:val="both"/>
        <w:rPr>
          <w:sz w:val="28"/>
          <w:szCs w:val="28"/>
        </w:rPr>
      </w:pPr>
      <w:r>
        <w:rPr>
          <w:sz w:val="28"/>
          <w:szCs w:val="28"/>
        </w:rPr>
        <w:t>3.</w:t>
      </w:r>
      <w:r w:rsidRPr="00893E89">
        <w:rPr>
          <w:b/>
          <w:sz w:val="28"/>
          <w:szCs w:val="28"/>
        </w:rPr>
        <w:t>Информационное обеспечение:</w:t>
      </w:r>
      <w:r w:rsidRPr="00893E89">
        <w:rPr>
          <w:sz w:val="28"/>
          <w:szCs w:val="28"/>
        </w:rPr>
        <w:t xml:space="preserve"> специальная литература, аудио-, видео-, фото - материалы. </w:t>
      </w:r>
      <w:proofErr w:type="gramStart"/>
      <w:r w:rsidRPr="00893E89">
        <w:rPr>
          <w:sz w:val="28"/>
          <w:szCs w:val="28"/>
        </w:rPr>
        <w:t>Интернет–источники</w:t>
      </w:r>
      <w:proofErr w:type="gramEnd"/>
      <w:r w:rsidRPr="00893E89">
        <w:rPr>
          <w:sz w:val="28"/>
          <w:szCs w:val="28"/>
        </w:rPr>
        <w:t>.</w:t>
      </w:r>
    </w:p>
    <w:p w:rsidR="00996FDD" w:rsidRPr="00893E89" w:rsidRDefault="00996FDD" w:rsidP="00996FDD">
      <w:pPr>
        <w:ind w:left="-284" w:firstLine="142"/>
        <w:contextualSpacing/>
        <w:jc w:val="center"/>
        <w:rPr>
          <w:b/>
          <w:sz w:val="28"/>
          <w:szCs w:val="28"/>
        </w:rPr>
      </w:pPr>
    </w:p>
    <w:p w:rsidR="00996FDD" w:rsidRPr="00893E89" w:rsidRDefault="00996FDD" w:rsidP="00996FDD">
      <w:pPr>
        <w:ind w:firstLine="567"/>
        <w:contextualSpacing/>
        <w:jc w:val="center"/>
        <w:rPr>
          <w:b/>
          <w:sz w:val="28"/>
          <w:szCs w:val="28"/>
        </w:rPr>
      </w:pPr>
      <w:r w:rsidRPr="00893E89">
        <w:rPr>
          <w:b/>
          <w:sz w:val="28"/>
          <w:szCs w:val="28"/>
        </w:rPr>
        <w:t>Формы аттестации</w:t>
      </w:r>
    </w:p>
    <w:p w:rsidR="00996FDD" w:rsidRPr="00893E89" w:rsidRDefault="00996FDD" w:rsidP="00996FDD">
      <w:pPr>
        <w:ind w:firstLine="567"/>
        <w:contextualSpacing/>
        <w:jc w:val="both"/>
        <w:rPr>
          <w:sz w:val="28"/>
          <w:szCs w:val="28"/>
        </w:rPr>
      </w:pPr>
      <w:r w:rsidRPr="00893E89">
        <w:rPr>
          <w:sz w:val="28"/>
          <w:szCs w:val="28"/>
        </w:rPr>
        <w:t xml:space="preserve">Основными формами подведения итогов по программе является текущий контроль, проведение итоговой аттестации учащихся, в соответствии с локальным актом - положением, устанавливающим порядок и формы проведения, систему оценки, оформление и анализ результатов промежуточной и итоговой аттестации учащихся в соответствии с требованиями дополнительных общеобразовательных </w:t>
      </w:r>
      <w:proofErr w:type="spellStart"/>
      <w:r w:rsidRPr="00893E89">
        <w:rPr>
          <w:sz w:val="28"/>
          <w:szCs w:val="28"/>
        </w:rPr>
        <w:t>общеразвивающих</w:t>
      </w:r>
      <w:proofErr w:type="spellEnd"/>
      <w:r w:rsidRPr="00893E89">
        <w:rPr>
          <w:sz w:val="28"/>
          <w:szCs w:val="28"/>
        </w:rPr>
        <w:t xml:space="preserve"> программ.</w:t>
      </w:r>
    </w:p>
    <w:p w:rsidR="00996FDD" w:rsidRPr="00893E89" w:rsidRDefault="00996FDD" w:rsidP="00996FDD">
      <w:pPr>
        <w:ind w:firstLine="567"/>
        <w:contextualSpacing/>
        <w:jc w:val="both"/>
        <w:rPr>
          <w:sz w:val="28"/>
          <w:szCs w:val="28"/>
        </w:rPr>
      </w:pPr>
      <w:r w:rsidRPr="00893E89">
        <w:rPr>
          <w:sz w:val="28"/>
          <w:szCs w:val="28"/>
        </w:rPr>
        <w:t>Аттестация проводится с целью установления:</w:t>
      </w:r>
    </w:p>
    <w:p w:rsidR="00996FDD" w:rsidRPr="00893E89" w:rsidRDefault="00996FDD" w:rsidP="00996FDD">
      <w:pPr>
        <w:ind w:firstLine="567"/>
        <w:contextualSpacing/>
        <w:jc w:val="both"/>
        <w:rPr>
          <w:sz w:val="28"/>
          <w:szCs w:val="28"/>
        </w:rPr>
      </w:pPr>
      <w:r w:rsidRPr="00893E89">
        <w:rPr>
          <w:sz w:val="28"/>
          <w:szCs w:val="28"/>
        </w:rPr>
        <w:t>- соответствия результатов освоения программы заявленным задачам и планируемым результатам обучения;</w:t>
      </w:r>
    </w:p>
    <w:p w:rsidR="00996FDD" w:rsidRPr="00893E89" w:rsidRDefault="00996FDD" w:rsidP="00996FDD">
      <w:pPr>
        <w:ind w:firstLine="567"/>
        <w:contextualSpacing/>
        <w:jc w:val="both"/>
        <w:rPr>
          <w:sz w:val="28"/>
          <w:szCs w:val="28"/>
        </w:rPr>
      </w:pPr>
      <w:r w:rsidRPr="00893E89">
        <w:rPr>
          <w:sz w:val="28"/>
          <w:szCs w:val="28"/>
        </w:rPr>
        <w:t xml:space="preserve">- соответствия организации образовательного процесса по реализации программы установленным требованиям к порядку и условиям реализации программ </w:t>
      </w:r>
    </w:p>
    <w:p w:rsidR="00996FDD" w:rsidRPr="00893E89" w:rsidRDefault="00996FDD" w:rsidP="00996FDD">
      <w:pPr>
        <w:ind w:firstLine="567"/>
        <w:contextualSpacing/>
        <w:jc w:val="both"/>
        <w:rPr>
          <w:sz w:val="28"/>
          <w:szCs w:val="28"/>
        </w:rPr>
      </w:pPr>
      <w:r w:rsidRPr="00893E89">
        <w:rPr>
          <w:sz w:val="28"/>
          <w:szCs w:val="28"/>
        </w:rPr>
        <w:t xml:space="preserve">Отслеживание результативности осуществляется в форме собеседования, </w:t>
      </w:r>
      <w:r w:rsidRPr="00893E89">
        <w:rPr>
          <w:sz w:val="28"/>
          <w:szCs w:val="28"/>
        </w:rPr>
        <w:lastRenderedPageBreak/>
        <w:t xml:space="preserve">тестирования, наблюдения, результатов участия в подготовке и проведения различных мероприятий, что отражается в таблицах. </w:t>
      </w:r>
    </w:p>
    <w:p w:rsidR="00996FDD" w:rsidRPr="00893E89" w:rsidRDefault="00996FDD" w:rsidP="00996FDD">
      <w:pPr>
        <w:ind w:firstLine="567"/>
        <w:contextualSpacing/>
        <w:jc w:val="both"/>
        <w:rPr>
          <w:sz w:val="28"/>
          <w:szCs w:val="28"/>
        </w:rPr>
      </w:pPr>
      <w:r w:rsidRPr="00893E89">
        <w:rPr>
          <w:sz w:val="28"/>
          <w:szCs w:val="28"/>
        </w:rPr>
        <w:t xml:space="preserve"> </w:t>
      </w:r>
      <w:r w:rsidRPr="00893E89">
        <w:rPr>
          <w:sz w:val="28"/>
          <w:szCs w:val="28"/>
        </w:rPr>
        <w:tab/>
        <w:t xml:space="preserve"> При этом проводятся:</w:t>
      </w:r>
    </w:p>
    <w:p w:rsidR="00996FDD" w:rsidRPr="00893E89" w:rsidRDefault="00996FDD" w:rsidP="00996FDD">
      <w:pPr>
        <w:ind w:firstLine="567"/>
        <w:contextualSpacing/>
        <w:jc w:val="both"/>
        <w:rPr>
          <w:sz w:val="28"/>
          <w:szCs w:val="28"/>
        </w:rPr>
      </w:pPr>
      <w:r w:rsidRPr="00893E89">
        <w:rPr>
          <w:sz w:val="28"/>
          <w:szCs w:val="28"/>
        </w:rPr>
        <w:t>-</w:t>
      </w:r>
      <w:r w:rsidRPr="00893E89">
        <w:rPr>
          <w:sz w:val="28"/>
          <w:szCs w:val="28"/>
        </w:rPr>
        <w:tab/>
        <w:t>входная диагностика, организуемая в начале обучения (проводится с целью определения уровня развития и подготовки детей);</w:t>
      </w:r>
    </w:p>
    <w:p w:rsidR="00996FDD" w:rsidRPr="00893E89" w:rsidRDefault="00996FDD" w:rsidP="00996FDD">
      <w:pPr>
        <w:ind w:firstLine="567"/>
        <w:contextualSpacing/>
        <w:jc w:val="both"/>
        <w:rPr>
          <w:sz w:val="28"/>
          <w:szCs w:val="28"/>
        </w:rPr>
      </w:pPr>
      <w:r w:rsidRPr="00893E89">
        <w:rPr>
          <w:sz w:val="28"/>
          <w:szCs w:val="28"/>
        </w:rPr>
        <w:t>-</w:t>
      </w:r>
      <w:r w:rsidRPr="00893E89">
        <w:rPr>
          <w:sz w:val="28"/>
          <w:szCs w:val="28"/>
        </w:rPr>
        <w:tab/>
        <w:t>текущая диагностика по завершении занятия, темы, раздела (проводится с целью определения степени усвоения учебного материала);</w:t>
      </w:r>
    </w:p>
    <w:p w:rsidR="00996FDD" w:rsidRPr="00893E89" w:rsidRDefault="00996FDD" w:rsidP="00996FDD">
      <w:pPr>
        <w:ind w:firstLine="567"/>
        <w:contextualSpacing/>
        <w:jc w:val="both"/>
        <w:rPr>
          <w:sz w:val="28"/>
          <w:szCs w:val="28"/>
        </w:rPr>
      </w:pPr>
      <w:r w:rsidRPr="00893E89">
        <w:rPr>
          <w:sz w:val="28"/>
          <w:szCs w:val="28"/>
        </w:rPr>
        <w:t>-</w:t>
      </w:r>
      <w:r w:rsidRPr="00893E89">
        <w:rPr>
          <w:sz w:val="28"/>
          <w:szCs w:val="28"/>
        </w:rPr>
        <w:tab/>
      </w:r>
      <w:proofErr w:type="gramStart"/>
      <w:r w:rsidRPr="00893E89">
        <w:rPr>
          <w:sz w:val="28"/>
          <w:szCs w:val="28"/>
        </w:rPr>
        <w:t>промежуточная</w:t>
      </w:r>
      <w:proofErr w:type="gramEnd"/>
      <w:r w:rsidRPr="00893E89">
        <w:rPr>
          <w:sz w:val="28"/>
          <w:szCs w:val="28"/>
        </w:rPr>
        <w:t>, проводимая по окончании учебного года с целью определения результатов обучения;</w:t>
      </w:r>
    </w:p>
    <w:p w:rsidR="00996FDD" w:rsidRPr="00893E89" w:rsidRDefault="00996FDD" w:rsidP="00996FDD">
      <w:pPr>
        <w:ind w:firstLine="567"/>
        <w:contextualSpacing/>
        <w:jc w:val="both"/>
        <w:rPr>
          <w:sz w:val="28"/>
          <w:szCs w:val="28"/>
        </w:rPr>
      </w:pPr>
      <w:r w:rsidRPr="00893E89">
        <w:rPr>
          <w:sz w:val="28"/>
          <w:szCs w:val="28"/>
        </w:rPr>
        <w:t>-</w:t>
      </w:r>
      <w:r w:rsidRPr="00893E89">
        <w:rPr>
          <w:sz w:val="28"/>
          <w:szCs w:val="28"/>
        </w:rPr>
        <w:tab/>
        <w:t>итоговая, проводимая по завершении изучения курса программы с целью определения изменения уровня развития детей, их творческих способностей.</w:t>
      </w:r>
    </w:p>
    <w:p w:rsidR="00996FDD" w:rsidRPr="00893E89" w:rsidRDefault="00996FDD" w:rsidP="00996FDD">
      <w:pPr>
        <w:ind w:firstLine="567"/>
        <w:contextualSpacing/>
        <w:jc w:val="both"/>
        <w:rPr>
          <w:sz w:val="28"/>
          <w:szCs w:val="28"/>
        </w:rPr>
      </w:pPr>
      <w:r w:rsidRPr="00893E89">
        <w:rPr>
          <w:sz w:val="28"/>
          <w:szCs w:val="28"/>
        </w:rPr>
        <w:t xml:space="preserve">В ходе освоения программы применяются следующие методы отслеживания результативности: педагогическое наблюдение, тестирование, выполнения заданий, практических занятий, и т.д. Программой предусмотрены наблюдение и </w:t>
      </w:r>
      <w:proofErr w:type="gramStart"/>
      <w:r w:rsidRPr="00893E89">
        <w:rPr>
          <w:sz w:val="28"/>
          <w:szCs w:val="28"/>
        </w:rPr>
        <w:t>контроль за</w:t>
      </w:r>
      <w:proofErr w:type="gramEnd"/>
      <w:r w:rsidRPr="00893E89">
        <w:rPr>
          <w:sz w:val="28"/>
          <w:szCs w:val="28"/>
        </w:rPr>
        <w:t xml:space="preserve"> ее выполнением, развитием личности учащихся,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детей, 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996FDD" w:rsidRPr="00893E89" w:rsidRDefault="00996FDD" w:rsidP="00996FDD">
      <w:pPr>
        <w:ind w:firstLine="567"/>
        <w:contextualSpacing/>
        <w:jc w:val="both"/>
        <w:rPr>
          <w:sz w:val="28"/>
          <w:szCs w:val="28"/>
        </w:rPr>
      </w:pPr>
      <w:r w:rsidRPr="00893E89">
        <w:rPr>
          <w:sz w:val="28"/>
          <w:szCs w:val="28"/>
        </w:rPr>
        <w:t>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учащихся.</w:t>
      </w:r>
    </w:p>
    <w:p w:rsidR="00996FDD" w:rsidRPr="00893E89" w:rsidRDefault="00996FDD" w:rsidP="00996FDD">
      <w:pPr>
        <w:ind w:firstLine="567"/>
        <w:contextualSpacing/>
        <w:jc w:val="both"/>
        <w:rPr>
          <w:sz w:val="28"/>
          <w:szCs w:val="28"/>
        </w:rPr>
      </w:pPr>
      <w:r w:rsidRPr="00893E89">
        <w:rPr>
          <w:sz w:val="28"/>
          <w:szCs w:val="28"/>
        </w:rPr>
        <w:t xml:space="preserve">Методами мониторинга являются анкетирование, рефлексия, интервьюирование, тестирование, наблюдение, социометрия. </w:t>
      </w:r>
    </w:p>
    <w:p w:rsidR="00996FDD" w:rsidRPr="00893E89" w:rsidRDefault="00996FDD" w:rsidP="00996FDD">
      <w:pPr>
        <w:ind w:firstLine="567"/>
        <w:contextualSpacing/>
        <w:jc w:val="both"/>
        <w:rPr>
          <w:sz w:val="28"/>
          <w:szCs w:val="28"/>
        </w:rPr>
      </w:pPr>
      <w:r w:rsidRPr="00893E89">
        <w:rPr>
          <w:sz w:val="28"/>
          <w:szCs w:val="28"/>
        </w:rPr>
        <w:t xml:space="preserve">На начальном этапе обучения программой предусмотрено выявление интересов, склонностей, потребностей каждого учащегося,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учащегося.    </w:t>
      </w:r>
    </w:p>
    <w:p w:rsidR="00996FDD" w:rsidRPr="00893E89" w:rsidRDefault="00996FDD" w:rsidP="00996FDD">
      <w:pPr>
        <w:ind w:firstLine="567"/>
        <w:contextualSpacing/>
        <w:jc w:val="both"/>
        <w:rPr>
          <w:sz w:val="28"/>
          <w:szCs w:val="28"/>
        </w:rPr>
      </w:pPr>
      <w:r w:rsidRPr="00893E89">
        <w:rPr>
          <w:b/>
          <w:sz w:val="28"/>
          <w:szCs w:val="28"/>
        </w:rPr>
        <w:t>Формы подведения итогов</w:t>
      </w:r>
      <w:r w:rsidRPr="00893E89">
        <w:rPr>
          <w:sz w:val="28"/>
          <w:szCs w:val="28"/>
        </w:rPr>
        <w:t xml:space="preserve"> реализации программы: открытые занятия, контрольные занятия и т.д.</w:t>
      </w:r>
    </w:p>
    <w:p w:rsidR="00996FDD" w:rsidRDefault="00996FDD" w:rsidP="00996FDD">
      <w:pPr>
        <w:ind w:left="284" w:hanging="142"/>
        <w:contextualSpacing/>
        <w:jc w:val="center"/>
        <w:rPr>
          <w:b/>
          <w:sz w:val="28"/>
          <w:szCs w:val="28"/>
        </w:rPr>
      </w:pPr>
      <w:r w:rsidRPr="00893E89">
        <w:rPr>
          <w:b/>
          <w:sz w:val="28"/>
          <w:szCs w:val="28"/>
        </w:rPr>
        <w:t>Оценочные материалы</w:t>
      </w:r>
    </w:p>
    <w:p w:rsidR="00996FDD" w:rsidRPr="00D54F3E" w:rsidRDefault="00996FDD" w:rsidP="00996FDD">
      <w:pPr>
        <w:ind w:hanging="142"/>
        <w:contextualSpacing/>
        <w:rPr>
          <w:b/>
          <w:sz w:val="28"/>
          <w:szCs w:val="28"/>
        </w:rPr>
      </w:pPr>
      <w:r>
        <w:rPr>
          <w:sz w:val="28"/>
          <w:szCs w:val="28"/>
        </w:rPr>
        <w:t xml:space="preserve">  </w:t>
      </w:r>
      <w:r w:rsidRPr="00893E89">
        <w:rPr>
          <w:sz w:val="28"/>
          <w:szCs w:val="28"/>
        </w:rPr>
        <w:t>Перечень диагностических методик:</w:t>
      </w:r>
    </w:p>
    <w:p w:rsidR="00996FDD" w:rsidRPr="00893E89" w:rsidRDefault="00996FDD" w:rsidP="00996FDD">
      <w:pPr>
        <w:ind w:firstLine="567"/>
        <w:contextualSpacing/>
        <w:jc w:val="both"/>
        <w:rPr>
          <w:sz w:val="28"/>
          <w:szCs w:val="28"/>
        </w:rPr>
      </w:pPr>
      <w:r w:rsidRPr="00893E89">
        <w:rPr>
          <w:sz w:val="28"/>
          <w:szCs w:val="28"/>
        </w:rPr>
        <w:t>- анкета по мотивации выбора объединения;</w:t>
      </w:r>
    </w:p>
    <w:p w:rsidR="00996FDD" w:rsidRPr="00893E89" w:rsidRDefault="00996FDD" w:rsidP="00996FDD">
      <w:pPr>
        <w:ind w:firstLine="567"/>
        <w:contextualSpacing/>
        <w:jc w:val="both"/>
        <w:rPr>
          <w:sz w:val="28"/>
          <w:szCs w:val="28"/>
        </w:rPr>
      </w:pPr>
      <w:r w:rsidRPr="00893E89">
        <w:rPr>
          <w:sz w:val="28"/>
          <w:szCs w:val="28"/>
        </w:rPr>
        <w:t xml:space="preserve">- мониторинг результатов обучения по дополнительной   общеобразовательной </w:t>
      </w:r>
      <w:proofErr w:type="spellStart"/>
      <w:r w:rsidRPr="00893E89">
        <w:rPr>
          <w:sz w:val="28"/>
          <w:szCs w:val="28"/>
        </w:rPr>
        <w:t>общеразвивающей</w:t>
      </w:r>
      <w:proofErr w:type="spellEnd"/>
      <w:r w:rsidRPr="00893E89">
        <w:rPr>
          <w:sz w:val="28"/>
          <w:szCs w:val="28"/>
        </w:rPr>
        <w:t xml:space="preserve"> программе (диагностическая карта);</w:t>
      </w:r>
    </w:p>
    <w:p w:rsidR="00996FDD" w:rsidRPr="00893E89" w:rsidRDefault="00996FDD" w:rsidP="00996FDD">
      <w:pPr>
        <w:ind w:firstLine="567"/>
        <w:contextualSpacing/>
        <w:jc w:val="both"/>
        <w:rPr>
          <w:sz w:val="28"/>
          <w:szCs w:val="28"/>
        </w:rPr>
      </w:pPr>
      <w:r w:rsidRPr="00893E89">
        <w:rPr>
          <w:sz w:val="28"/>
          <w:szCs w:val="28"/>
        </w:rPr>
        <w:t>- мониторинг личностного развития ребенка в процессе усвоения им дополнительной общеобразовательной программы (диагностическая карта).</w:t>
      </w:r>
    </w:p>
    <w:p w:rsidR="00996FDD" w:rsidRPr="00893E89" w:rsidRDefault="00996FDD" w:rsidP="00996FDD">
      <w:pPr>
        <w:ind w:firstLine="567"/>
        <w:contextualSpacing/>
        <w:jc w:val="both"/>
        <w:rPr>
          <w:sz w:val="28"/>
          <w:szCs w:val="28"/>
        </w:rPr>
      </w:pPr>
      <w:r w:rsidRPr="00893E89">
        <w:rPr>
          <w:sz w:val="28"/>
          <w:szCs w:val="28"/>
        </w:rPr>
        <w:t>Шкала оценки: 5 – высокий уровень; 4 – выше среднего; 3 – средний; 2      – ниже среднего; 1 – низкий.</w:t>
      </w:r>
    </w:p>
    <w:p w:rsidR="00996FDD" w:rsidRPr="00893E89" w:rsidRDefault="00996FDD" w:rsidP="00996FDD">
      <w:pPr>
        <w:ind w:left="142"/>
        <w:contextualSpacing/>
        <w:jc w:val="both"/>
        <w:rPr>
          <w:sz w:val="28"/>
          <w:szCs w:val="28"/>
        </w:rPr>
      </w:pPr>
    </w:p>
    <w:p w:rsidR="00996FDD" w:rsidRPr="00893E89" w:rsidRDefault="00996FDD" w:rsidP="00996FDD">
      <w:pPr>
        <w:ind w:left="142"/>
        <w:contextualSpacing/>
        <w:jc w:val="center"/>
        <w:rPr>
          <w:b/>
          <w:sz w:val="28"/>
          <w:szCs w:val="28"/>
        </w:rPr>
      </w:pPr>
      <w:r w:rsidRPr="00893E89">
        <w:rPr>
          <w:b/>
          <w:sz w:val="28"/>
          <w:szCs w:val="28"/>
        </w:rPr>
        <w:t>Методические материалы</w:t>
      </w:r>
    </w:p>
    <w:p w:rsidR="00996FDD" w:rsidRPr="00893E89" w:rsidRDefault="00996FDD" w:rsidP="00996FDD">
      <w:pPr>
        <w:ind w:firstLine="567"/>
        <w:contextualSpacing/>
        <w:jc w:val="both"/>
        <w:rPr>
          <w:sz w:val="28"/>
          <w:szCs w:val="28"/>
        </w:rPr>
      </w:pPr>
      <w:r w:rsidRPr="00893E89">
        <w:rPr>
          <w:sz w:val="28"/>
          <w:szCs w:val="28"/>
        </w:rPr>
        <w:t xml:space="preserve">Работа по программе строится с учетом ближних и дальних перспектив. </w:t>
      </w:r>
      <w:r w:rsidRPr="00893E89">
        <w:rPr>
          <w:sz w:val="28"/>
          <w:szCs w:val="28"/>
        </w:rPr>
        <w:lastRenderedPageBreak/>
        <w:t xml:space="preserve">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 </w:t>
      </w:r>
    </w:p>
    <w:p w:rsidR="00996FDD" w:rsidRPr="00893E89" w:rsidRDefault="00996FDD" w:rsidP="00996FDD">
      <w:pPr>
        <w:ind w:firstLine="567"/>
        <w:contextualSpacing/>
        <w:jc w:val="both"/>
        <w:rPr>
          <w:sz w:val="28"/>
          <w:szCs w:val="28"/>
        </w:rPr>
      </w:pPr>
      <w:r w:rsidRPr="00893E89">
        <w:rPr>
          <w:sz w:val="28"/>
          <w:szCs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996FDD" w:rsidRPr="00893E89" w:rsidRDefault="00996FDD" w:rsidP="00996FDD">
      <w:pPr>
        <w:ind w:firstLine="567"/>
        <w:contextualSpacing/>
        <w:jc w:val="both"/>
        <w:rPr>
          <w:sz w:val="28"/>
          <w:szCs w:val="28"/>
        </w:rPr>
      </w:pPr>
      <w:r w:rsidRPr="00893E89">
        <w:rPr>
          <w:sz w:val="28"/>
          <w:szCs w:val="28"/>
        </w:rPr>
        <w:t>Образовательный проце</w:t>
      </w:r>
      <w:proofErr w:type="gramStart"/>
      <w:r w:rsidRPr="00893E89">
        <w:rPr>
          <w:sz w:val="28"/>
          <w:szCs w:val="28"/>
        </w:rPr>
        <w:t>сс вкл</w:t>
      </w:r>
      <w:proofErr w:type="gramEnd"/>
      <w:r w:rsidRPr="00893E89">
        <w:rPr>
          <w:sz w:val="28"/>
          <w:szCs w:val="28"/>
        </w:rPr>
        <w:t xml:space="preserve">ючает в себя </w:t>
      </w:r>
      <w:r w:rsidRPr="00893E89">
        <w:rPr>
          <w:b/>
          <w:sz w:val="28"/>
          <w:szCs w:val="28"/>
        </w:rPr>
        <w:t>различные методы обучения</w:t>
      </w:r>
      <w:r w:rsidRPr="00893E89">
        <w:rPr>
          <w:sz w:val="28"/>
          <w:szCs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996FDD" w:rsidRPr="00893E89" w:rsidRDefault="00996FDD" w:rsidP="00996FDD">
      <w:pPr>
        <w:ind w:firstLine="567"/>
        <w:contextualSpacing/>
        <w:jc w:val="both"/>
        <w:rPr>
          <w:sz w:val="28"/>
          <w:szCs w:val="28"/>
        </w:rPr>
      </w:pPr>
      <w:r w:rsidRPr="00893E89">
        <w:rPr>
          <w:sz w:val="28"/>
          <w:szCs w:val="28"/>
        </w:rPr>
        <w:t xml:space="preserve">Учебный процесс идёт в виде игр, бесед, создания постановок, проведения </w:t>
      </w:r>
      <w:proofErr w:type="spellStart"/>
      <w:r w:rsidRPr="00893E89">
        <w:rPr>
          <w:sz w:val="28"/>
          <w:szCs w:val="28"/>
        </w:rPr>
        <w:t>флешмобов</w:t>
      </w:r>
      <w:proofErr w:type="spellEnd"/>
      <w:r w:rsidRPr="00893E89">
        <w:rPr>
          <w:sz w:val="28"/>
          <w:szCs w:val="28"/>
        </w:rPr>
        <w:t xml:space="preserve">, круглых столов, обсуждение с применением понятия «мозговой штурм». </w:t>
      </w:r>
    </w:p>
    <w:p w:rsidR="00996FDD" w:rsidRPr="00893E89" w:rsidRDefault="00996FDD" w:rsidP="00996FDD">
      <w:pPr>
        <w:ind w:firstLine="567"/>
        <w:contextualSpacing/>
        <w:jc w:val="both"/>
        <w:rPr>
          <w:sz w:val="28"/>
          <w:szCs w:val="28"/>
        </w:rPr>
      </w:pPr>
      <w:r w:rsidRPr="00893E89">
        <w:rPr>
          <w:sz w:val="28"/>
          <w:szCs w:val="28"/>
        </w:rPr>
        <w:t xml:space="preserve">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 </w:t>
      </w:r>
    </w:p>
    <w:p w:rsidR="00996FDD" w:rsidRPr="00893E89" w:rsidRDefault="00996FDD" w:rsidP="00996FDD">
      <w:pPr>
        <w:ind w:firstLine="567"/>
        <w:contextualSpacing/>
        <w:jc w:val="both"/>
        <w:rPr>
          <w:sz w:val="28"/>
          <w:szCs w:val="28"/>
        </w:rPr>
      </w:pPr>
      <w:r w:rsidRPr="00893E89">
        <w:rPr>
          <w:sz w:val="28"/>
          <w:szCs w:val="28"/>
        </w:rPr>
        <w:t>Формы проведения занятий с младшими учащимися:</w:t>
      </w:r>
    </w:p>
    <w:p w:rsidR="00996FDD" w:rsidRPr="00893E89" w:rsidRDefault="00996FDD" w:rsidP="00996FDD">
      <w:pPr>
        <w:ind w:firstLine="567"/>
        <w:contextualSpacing/>
        <w:jc w:val="both"/>
        <w:rPr>
          <w:sz w:val="28"/>
          <w:szCs w:val="28"/>
        </w:rPr>
      </w:pPr>
      <w:r w:rsidRPr="00893E89">
        <w:rPr>
          <w:sz w:val="28"/>
          <w:szCs w:val="28"/>
        </w:rPr>
        <w:t>- игра;</w:t>
      </w:r>
    </w:p>
    <w:p w:rsidR="00996FDD" w:rsidRPr="00893E89" w:rsidRDefault="00996FDD" w:rsidP="00996FDD">
      <w:pPr>
        <w:ind w:firstLine="567"/>
        <w:contextualSpacing/>
        <w:jc w:val="both"/>
        <w:rPr>
          <w:sz w:val="28"/>
          <w:szCs w:val="28"/>
        </w:rPr>
      </w:pPr>
      <w:r w:rsidRPr="00893E89">
        <w:rPr>
          <w:sz w:val="28"/>
          <w:szCs w:val="28"/>
        </w:rPr>
        <w:t>- диалог;</w:t>
      </w:r>
    </w:p>
    <w:p w:rsidR="00996FDD" w:rsidRPr="00893E89" w:rsidRDefault="00996FDD" w:rsidP="00996FDD">
      <w:pPr>
        <w:ind w:firstLine="567"/>
        <w:contextualSpacing/>
        <w:jc w:val="both"/>
        <w:rPr>
          <w:sz w:val="28"/>
          <w:szCs w:val="28"/>
        </w:rPr>
      </w:pPr>
      <w:r w:rsidRPr="00893E89">
        <w:rPr>
          <w:sz w:val="28"/>
          <w:szCs w:val="28"/>
        </w:rPr>
        <w:t>- слушание;</w:t>
      </w:r>
    </w:p>
    <w:p w:rsidR="00996FDD" w:rsidRPr="00893E89" w:rsidRDefault="00996FDD" w:rsidP="00996FDD">
      <w:pPr>
        <w:ind w:firstLine="567"/>
        <w:contextualSpacing/>
        <w:jc w:val="both"/>
        <w:rPr>
          <w:sz w:val="28"/>
          <w:szCs w:val="28"/>
        </w:rPr>
      </w:pPr>
      <w:r w:rsidRPr="00893E89">
        <w:rPr>
          <w:sz w:val="28"/>
          <w:szCs w:val="28"/>
        </w:rPr>
        <w:t>- импровизация.</w:t>
      </w:r>
    </w:p>
    <w:p w:rsidR="00996FDD" w:rsidRPr="00893E89" w:rsidRDefault="00996FDD" w:rsidP="00996FDD">
      <w:pPr>
        <w:ind w:firstLine="567"/>
        <w:contextualSpacing/>
        <w:jc w:val="both"/>
        <w:rPr>
          <w:sz w:val="28"/>
          <w:szCs w:val="28"/>
        </w:rPr>
      </w:pPr>
      <w:r w:rsidRPr="00893E89">
        <w:rPr>
          <w:sz w:val="28"/>
          <w:szCs w:val="28"/>
        </w:rPr>
        <w:t>Занятия в группах среднего и старшего возраста проходят в самых разнообразных формах:</w:t>
      </w:r>
    </w:p>
    <w:p w:rsidR="00996FDD" w:rsidRPr="00893E89" w:rsidRDefault="00996FDD" w:rsidP="00996FDD">
      <w:pPr>
        <w:ind w:firstLine="567"/>
        <w:contextualSpacing/>
        <w:jc w:val="both"/>
        <w:rPr>
          <w:sz w:val="28"/>
          <w:szCs w:val="28"/>
        </w:rPr>
      </w:pPr>
      <w:r w:rsidRPr="00893E89">
        <w:rPr>
          <w:sz w:val="28"/>
          <w:szCs w:val="28"/>
        </w:rPr>
        <w:t>- тренинги;</w:t>
      </w:r>
    </w:p>
    <w:p w:rsidR="00996FDD" w:rsidRPr="00893E89" w:rsidRDefault="00996FDD" w:rsidP="00996FDD">
      <w:pPr>
        <w:ind w:firstLine="567"/>
        <w:contextualSpacing/>
        <w:jc w:val="both"/>
        <w:rPr>
          <w:sz w:val="28"/>
          <w:szCs w:val="28"/>
        </w:rPr>
      </w:pPr>
      <w:r w:rsidRPr="00893E89">
        <w:rPr>
          <w:sz w:val="28"/>
          <w:szCs w:val="28"/>
        </w:rPr>
        <w:t>- репетиции;</w:t>
      </w:r>
    </w:p>
    <w:p w:rsidR="00996FDD" w:rsidRPr="00893E89" w:rsidRDefault="00996FDD" w:rsidP="00996FDD">
      <w:pPr>
        <w:ind w:firstLine="567"/>
        <w:contextualSpacing/>
        <w:jc w:val="both"/>
        <w:rPr>
          <w:sz w:val="28"/>
          <w:szCs w:val="28"/>
        </w:rPr>
      </w:pPr>
      <w:r w:rsidRPr="00893E89">
        <w:rPr>
          <w:sz w:val="28"/>
          <w:szCs w:val="28"/>
        </w:rPr>
        <w:t>- занятия малыми группами (3-5 человек).</w:t>
      </w:r>
    </w:p>
    <w:p w:rsidR="00996FDD" w:rsidRPr="00893E89" w:rsidRDefault="00996FDD" w:rsidP="00996FDD">
      <w:pPr>
        <w:ind w:firstLine="567"/>
        <w:contextualSpacing/>
        <w:jc w:val="both"/>
        <w:rPr>
          <w:sz w:val="28"/>
          <w:szCs w:val="28"/>
        </w:rPr>
      </w:pPr>
      <w:r w:rsidRPr="00893E89">
        <w:rPr>
          <w:sz w:val="28"/>
          <w:szCs w:val="28"/>
        </w:rPr>
        <w:t>Работа старшей группы строится вокруг целостного художественного произведения, программы:</w:t>
      </w:r>
    </w:p>
    <w:p w:rsidR="00996FDD" w:rsidRPr="00893E89" w:rsidRDefault="00996FDD" w:rsidP="00996FDD">
      <w:pPr>
        <w:ind w:firstLine="567"/>
        <w:contextualSpacing/>
        <w:jc w:val="both"/>
        <w:rPr>
          <w:sz w:val="28"/>
          <w:szCs w:val="28"/>
        </w:rPr>
      </w:pPr>
      <w:r w:rsidRPr="00893E89">
        <w:rPr>
          <w:sz w:val="28"/>
          <w:szCs w:val="28"/>
        </w:rPr>
        <w:t>- спектакля;</w:t>
      </w:r>
    </w:p>
    <w:p w:rsidR="00996FDD" w:rsidRPr="00893E89" w:rsidRDefault="00996FDD" w:rsidP="00996FDD">
      <w:pPr>
        <w:ind w:firstLine="567"/>
        <w:contextualSpacing/>
        <w:jc w:val="both"/>
        <w:rPr>
          <w:sz w:val="28"/>
          <w:szCs w:val="28"/>
        </w:rPr>
      </w:pPr>
      <w:r w:rsidRPr="00893E89">
        <w:rPr>
          <w:sz w:val="28"/>
          <w:szCs w:val="28"/>
        </w:rPr>
        <w:t xml:space="preserve">- </w:t>
      </w:r>
      <w:proofErr w:type="spellStart"/>
      <w:r w:rsidRPr="00893E89">
        <w:rPr>
          <w:sz w:val="28"/>
          <w:szCs w:val="28"/>
        </w:rPr>
        <w:t>досуговых</w:t>
      </w:r>
      <w:proofErr w:type="spellEnd"/>
      <w:r w:rsidRPr="00893E89">
        <w:rPr>
          <w:sz w:val="28"/>
          <w:szCs w:val="28"/>
        </w:rPr>
        <w:t xml:space="preserve"> мероприятий (в течение учебного года)</w:t>
      </w:r>
    </w:p>
    <w:p w:rsidR="00996FDD" w:rsidRPr="00893E89" w:rsidRDefault="00996FDD" w:rsidP="00996FDD">
      <w:pPr>
        <w:ind w:firstLine="567"/>
        <w:contextualSpacing/>
        <w:jc w:val="both"/>
        <w:rPr>
          <w:sz w:val="28"/>
          <w:szCs w:val="28"/>
        </w:rPr>
      </w:pPr>
      <w:r w:rsidRPr="00893E89">
        <w:rPr>
          <w:sz w:val="28"/>
          <w:szCs w:val="28"/>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996FDD" w:rsidRPr="00893E89" w:rsidRDefault="00996FDD" w:rsidP="00996FDD">
      <w:pPr>
        <w:ind w:firstLine="567"/>
        <w:contextualSpacing/>
        <w:jc w:val="both"/>
        <w:rPr>
          <w:sz w:val="28"/>
          <w:szCs w:val="28"/>
        </w:rPr>
      </w:pPr>
      <w:r w:rsidRPr="00893E89">
        <w:rPr>
          <w:sz w:val="28"/>
          <w:szCs w:val="28"/>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rsidR="00996FDD" w:rsidRPr="00893E89" w:rsidRDefault="00996FDD" w:rsidP="00996FDD">
      <w:pPr>
        <w:ind w:firstLine="567"/>
        <w:contextualSpacing/>
        <w:jc w:val="both"/>
        <w:rPr>
          <w:sz w:val="28"/>
          <w:szCs w:val="28"/>
        </w:rPr>
      </w:pPr>
      <w:r w:rsidRPr="00893E89">
        <w:rPr>
          <w:sz w:val="28"/>
          <w:szCs w:val="28"/>
        </w:rPr>
        <w:lastRenderedPageBreak/>
        <w:t xml:space="preserve">Программой предусмотрены наблюдение и </w:t>
      </w:r>
      <w:proofErr w:type="gramStart"/>
      <w:r w:rsidRPr="00893E89">
        <w:rPr>
          <w:sz w:val="28"/>
          <w:szCs w:val="28"/>
        </w:rPr>
        <w:t>контроль за</w:t>
      </w:r>
      <w:proofErr w:type="gramEnd"/>
      <w:r w:rsidRPr="00893E89">
        <w:rPr>
          <w:sz w:val="28"/>
          <w:szCs w:val="28"/>
        </w:rPr>
        <w:t xml:space="preserve">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rsidR="00996FDD" w:rsidRPr="00893E89" w:rsidRDefault="00996FDD" w:rsidP="00996FDD">
      <w:pPr>
        <w:ind w:firstLine="567"/>
        <w:contextualSpacing/>
        <w:jc w:val="both"/>
        <w:rPr>
          <w:sz w:val="28"/>
          <w:szCs w:val="28"/>
        </w:rPr>
      </w:pPr>
      <w:r w:rsidRPr="00893E89">
        <w:rPr>
          <w:sz w:val="28"/>
          <w:szCs w:val="28"/>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rsidR="00996FDD" w:rsidRPr="00893E89" w:rsidRDefault="00996FDD" w:rsidP="00996FDD">
      <w:pPr>
        <w:ind w:firstLine="567"/>
        <w:contextualSpacing/>
        <w:jc w:val="both"/>
        <w:rPr>
          <w:sz w:val="28"/>
          <w:szCs w:val="28"/>
        </w:rPr>
      </w:pPr>
      <w:r w:rsidRPr="00893E89">
        <w:rPr>
          <w:sz w:val="28"/>
          <w:szCs w:val="28"/>
        </w:rPr>
        <w:t>В связи с тем, что учащиеся проживают в сельской местности, большинство из них не были в театре, в концертных залах, поэтому проводятся виртуальные экскурсии, беседы. Практикуется обмен опытом с другими детскими коллективами.</w:t>
      </w:r>
    </w:p>
    <w:p w:rsidR="00996FDD" w:rsidRPr="00893E89" w:rsidRDefault="00996FDD" w:rsidP="00996FDD">
      <w:pPr>
        <w:ind w:firstLine="567"/>
        <w:contextualSpacing/>
        <w:jc w:val="both"/>
        <w:rPr>
          <w:sz w:val="28"/>
          <w:szCs w:val="28"/>
        </w:rPr>
      </w:pPr>
      <w:r w:rsidRPr="00893E89">
        <w:rPr>
          <w:sz w:val="28"/>
          <w:szCs w:val="28"/>
        </w:rPr>
        <w:t xml:space="preserve">Обучение проводится с использованием различных </w:t>
      </w:r>
      <w:r w:rsidRPr="00893E89">
        <w:rPr>
          <w:b/>
          <w:sz w:val="28"/>
          <w:szCs w:val="28"/>
        </w:rPr>
        <w:t>технологий</w:t>
      </w:r>
      <w:r w:rsidRPr="00893E89">
        <w:rPr>
          <w:sz w:val="28"/>
          <w:szCs w:val="28"/>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привести к нежелательным последствиям. 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w:t>
      </w:r>
      <w:proofErr w:type="spellStart"/>
      <w:r w:rsidRPr="00893E89">
        <w:rPr>
          <w:sz w:val="28"/>
          <w:szCs w:val="28"/>
        </w:rPr>
        <w:t>здоровьесберегающие</w:t>
      </w:r>
      <w:proofErr w:type="spellEnd"/>
      <w:r w:rsidRPr="00893E89">
        <w:rPr>
          <w:sz w:val="28"/>
          <w:szCs w:val="28"/>
        </w:rPr>
        <w:t xml:space="preserve">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 </w:t>
      </w:r>
    </w:p>
    <w:p w:rsidR="00996FDD" w:rsidRPr="00893E89" w:rsidRDefault="00996FDD" w:rsidP="00996FDD">
      <w:pPr>
        <w:ind w:firstLine="567"/>
        <w:contextualSpacing/>
        <w:jc w:val="both"/>
        <w:rPr>
          <w:sz w:val="28"/>
          <w:szCs w:val="28"/>
        </w:rPr>
      </w:pPr>
      <w:r w:rsidRPr="00893E89">
        <w:rPr>
          <w:sz w:val="28"/>
          <w:szCs w:val="28"/>
        </w:rPr>
        <w:t xml:space="preserve">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 </w:t>
      </w:r>
    </w:p>
    <w:p w:rsidR="00996FDD" w:rsidRPr="00893E89" w:rsidRDefault="00996FDD" w:rsidP="00996FDD">
      <w:pPr>
        <w:ind w:firstLine="567"/>
        <w:contextualSpacing/>
        <w:jc w:val="both"/>
        <w:rPr>
          <w:sz w:val="28"/>
          <w:szCs w:val="28"/>
        </w:rPr>
      </w:pPr>
      <w:r w:rsidRPr="00893E89">
        <w:rPr>
          <w:sz w:val="28"/>
          <w:szCs w:val="28"/>
        </w:rPr>
        <w:t>В</w:t>
      </w:r>
      <w:r w:rsidRPr="00893E89">
        <w:rPr>
          <w:color w:val="FF0000"/>
          <w:sz w:val="28"/>
          <w:szCs w:val="28"/>
        </w:rPr>
        <w:t xml:space="preserve"> </w:t>
      </w:r>
      <w:r w:rsidRPr="00893E89">
        <w:rPr>
          <w:sz w:val="28"/>
          <w:szCs w:val="28"/>
        </w:rPr>
        <w:t>основу данной программы положены следующие педагогические       принципы:</w:t>
      </w:r>
    </w:p>
    <w:p w:rsidR="00996FDD" w:rsidRPr="00893E89" w:rsidRDefault="00996FDD" w:rsidP="00996FDD">
      <w:pPr>
        <w:ind w:firstLine="567"/>
        <w:contextualSpacing/>
        <w:jc w:val="both"/>
        <w:rPr>
          <w:sz w:val="28"/>
          <w:szCs w:val="28"/>
        </w:rPr>
      </w:pPr>
      <w:r w:rsidRPr="00893E89">
        <w:rPr>
          <w:sz w:val="28"/>
          <w:szCs w:val="28"/>
        </w:rPr>
        <w:t xml:space="preserve">- принцип </w:t>
      </w:r>
      <w:proofErr w:type="spellStart"/>
      <w:r w:rsidRPr="00893E89">
        <w:rPr>
          <w:sz w:val="28"/>
          <w:szCs w:val="28"/>
        </w:rPr>
        <w:t>гуманизации</w:t>
      </w:r>
      <w:proofErr w:type="spellEnd"/>
      <w:r w:rsidRPr="00893E89">
        <w:rPr>
          <w:sz w:val="28"/>
          <w:szCs w:val="28"/>
        </w:rPr>
        <w:t>;</w:t>
      </w:r>
    </w:p>
    <w:p w:rsidR="00996FDD" w:rsidRPr="00893E89" w:rsidRDefault="00996FDD" w:rsidP="00996FDD">
      <w:pPr>
        <w:ind w:firstLine="567"/>
        <w:contextualSpacing/>
        <w:jc w:val="both"/>
        <w:rPr>
          <w:sz w:val="28"/>
          <w:szCs w:val="28"/>
        </w:rPr>
      </w:pPr>
      <w:r w:rsidRPr="00893E89">
        <w:rPr>
          <w:sz w:val="28"/>
          <w:szCs w:val="28"/>
        </w:rPr>
        <w:t xml:space="preserve">- принцип </w:t>
      </w:r>
      <w:proofErr w:type="spellStart"/>
      <w:r w:rsidRPr="00893E89">
        <w:rPr>
          <w:sz w:val="28"/>
          <w:szCs w:val="28"/>
        </w:rPr>
        <w:t>природосообразности</w:t>
      </w:r>
      <w:proofErr w:type="spellEnd"/>
      <w:r w:rsidRPr="00893E89">
        <w:rPr>
          <w:sz w:val="28"/>
          <w:szCs w:val="28"/>
        </w:rPr>
        <w:t xml:space="preserve"> и </w:t>
      </w:r>
      <w:proofErr w:type="spellStart"/>
      <w:r w:rsidRPr="00893E89">
        <w:rPr>
          <w:sz w:val="28"/>
          <w:szCs w:val="28"/>
        </w:rPr>
        <w:t>культуросообразности</w:t>
      </w:r>
      <w:proofErr w:type="spellEnd"/>
      <w:r w:rsidRPr="00893E89">
        <w:rPr>
          <w:sz w:val="28"/>
          <w:szCs w:val="28"/>
        </w:rPr>
        <w:t>;</w:t>
      </w:r>
    </w:p>
    <w:p w:rsidR="00996FDD" w:rsidRPr="00893E89" w:rsidRDefault="00996FDD" w:rsidP="00996FDD">
      <w:pPr>
        <w:ind w:firstLine="567"/>
        <w:contextualSpacing/>
        <w:jc w:val="both"/>
        <w:rPr>
          <w:sz w:val="28"/>
          <w:szCs w:val="28"/>
        </w:rPr>
      </w:pPr>
      <w:r w:rsidRPr="00893E89">
        <w:rPr>
          <w:sz w:val="28"/>
          <w:szCs w:val="28"/>
        </w:rPr>
        <w:t xml:space="preserve">- принцип </w:t>
      </w:r>
      <w:proofErr w:type="spellStart"/>
      <w:r w:rsidRPr="00893E89">
        <w:rPr>
          <w:sz w:val="28"/>
          <w:szCs w:val="28"/>
        </w:rPr>
        <w:t>самоценности</w:t>
      </w:r>
      <w:proofErr w:type="spellEnd"/>
      <w:r w:rsidRPr="00893E89">
        <w:rPr>
          <w:sz w:val="28"/>
          <w:szCs w:val="28"/>
        </w:rPr>
        <w:t xml:space="preserve"> личности;</w:t>
      </w:r>
    </w:p>
    <w:p w:rsidR="00996FDD" w:rsidRPr="00893E89" w:rsidRDefault="00996FDD" w:rsidP="00996FDD">
      <w:pPr>
        <w:ind w:firstLine="567"/>
        <w:contextualSpacing/>
        <w:jc w:val="both"/>
        <w:rPr>
          <w:sz w:val="28"/>
          <w:szCs w:val="28"/>
        </w:rPr>
      </w:pPr>
      <w:r w:rsidRPr="00893E89">
        <w:rPr>
          <w:sz w:val="28"/>
          <w:szCs w:val="28"/>
        </w:rPr>
        <w:t>- принцип увлекательности;</w:t>
      </w:r>
    </w:p>
    <w:p w:rsidR="00996FDD" w:rsidRPr="00893E89" w:rsidRDefault="00996FDD" w:rsidP="00996FDD">
      <w:pPr>
        <w:ind w:firstLine="567"/>
        <w:contextualSpacing/>
        <w:jc w:val="both"/>
        <w:rPr>
          <w:sz w:val="28"/>
          <w:szCs w:val="28"/>
        </w:rPr>
      </w:pPr>
      <w:r w:rsidRPr="00893E89">
        <w:rPr>
          <w:sz w:val="28"/>
          <w:szCs w:val="28"/>
        </w:rPr>
        <w:t xml:space="preserve">- принцип </w:t>
      </w:r>
      <w:proofErr w:type="spellStart"/>
      <w:r w:rsidRPr="00893E89">
        <w:rPr>
          <w:sz w:val="28"/>
          <w:szCs w:val="28"/>
        </w:rPr>
        <w:t>креативности</w:t>
      </w:r>
      <w:proofErr w:type="spellEnd"/>
      <w:r w:rsidRPr="00893E89">
        <w:rPr>
          <w:sz w:val="28"/>
          <w:szCs w:val="28"/>
        </w:rPr>
        <w:t>.</w:t>
      </w:r>
    </w:p>
    <w:p w:rsidR="00996FDD" w:rsidRPr="00893E89" w:rsidRDefault="00996FDD" w:rsidP="00996FDD">
      <w:pPr>
        <w:ind w:firstLine="567"/>
        <w:contextualSpacing/>
        <w:jc w:val="both"/>
        <w:rPr>
          <w:sz w:val="28"/>
          <w:szCs w:val="28"/>
        </w:rPr>
      </w:pPr>
      <w:r w:rsidRPr="00893E89">
        <w:rPr>
          <w:sz w:val="28"/>
          <w:szCs w:val="28"/>
        </w:rPr>
        <w:t>Комплексно-целевой подход к образовательному процессу предполагает:</w:t>
      </w:r>
    </w:p>
    <w:p w:rsidR="00996FDD" w:rsidRPr="00893E89" w:rsidRDefault="00996FDD" w:rsidP="00996FDD">
      <w:pPr>
        <w:ind w:firstLine="567"/>
        <w:contextualSpacing/>
        <w:jc w:val="both"/>
        <w:rPr>
          <w:sz w:val="28"/>
          <w:szCs w:val="28"/>
        </w:rPr>
      </w:pPr>
      <w:r w:rsidRPr="00893E89">
        <w:rPr>
          <w:sz w:val="28"/>
          <w:szCs w:val="28"/>
        </w:rPr>
        <w:lastRenderedPageBreak/>
        <w:t>- дифференцированный подбор основных средств обучения и воспитания;</w:t>
      </w:r>
    </w:p>
    <w:p w:rsidR="00996FDD" w:rsidRPr="00893E89" w:rsidRDefault="00996FDD" w:rsidP="00996FDD">
      <w:pPr>
        <w:ind w:firstLine="567"/>
        <w:contextualSpacing/>
        <w:jc w:val="both"/>
        <w:rPr>
          <w:sz w:val="28"/>
          <w:szCs w:val="28"/>
        </w:rPr>
      </w:pPr>
      <w:r w:rsidRPr="00893E89">
        <w:rPr>
          <w:sz w:val="28"/>
          <w:szCs w:val="28"/>
        </w:rPr>
        <w:t>- демократический стиль общения и творческое сотрудничество педагога и учащихся;</w:t>
      </w:r>
    </w:p>
    <w:p w:rsidR="00996FDD" w:rsidRPr="00893E89" w:rsidRDefault="00996FDD" w:rsidP="00996FDD">
      <w:pPr>
        <w:ind w:firstLine="567"/>
        <w:contextualSpacing/>
        <w:jc w:val="both"/>
        <w:rPr>
          <w:sz w:val="28"/>
          <w:szCs w:val="28"/>
        </w:rPr>
      </w:pPr>
      <w:r w:rsidRPr="00893E89">
        <w:rPr>
          <w:sz w:val="28"/>
          <w:szCs w:val="28"/>
        </w:rPr>
        <w:t xml:space="preserve">- достижение заданных результатов на разных уровнях позволит интенсифицировать получение качественных результатов обучения. </w:t>
      </w:r>
    </w:p>
    <w:p w:rsidR="00996FDD" w:rsidRPr="00893E89" w:rsidRDefault="00996FDD" w:rsidP="00996FDD">
      <w:pPr>
        <w:ind w:left="426" w:hanging="426"/>
        <w:contextualSpacing/>
        <w:jc w:val="both"/>
        <w:rPr>
          <w:sz w:val="28"/>
          <w:szCs w:val="28"/>
        </w:rPr>
      </w:pPr>
    </w:p>
    <w:p w:rsidR="00996FDD" w:rsidRPr="00893E89" w:rsidRDefault="00996FDD" w:rsidP="00996FDD">
      <w:pPr>
        <w:ind w:left="284" w:hanging="142"/>
        <w:contextualSpacing/>
        <w:jc w:val="center"/>
        <w:rPr>
          <w:b/>
          <w:sz w:val="28"/>
          <w:szCs w:val="28"/>
        </w:rPr>
      </w:pPr>
      <w:r w:rsidRPr="00893E89">
        <w:rPr>
          <w:b/>
          <w:sz w:val="28"/>
          <w:szCs w:val="28"/>
        </w:rPr>
        <w:t>Порядок проверки и утверждения</w:t>
      </w:r>
    </w:p>
    <w:p w:rsidR="00996FDD" w:rsidRPr="00893E89" w:rsidRDefault="00996FDD" w:rsidP="00996FDD">
      <w:pPr>
        <w:ind w:left="284" w:hanging="142"/>
        <w:contextualSpacing/>
        <w:jc w:val="center"/>
        <w:rPr>
          <w:b/>
          <w:sz w:val="28"/>
          <w:szCs w:val="28"/>
        </w:rPr>
      </w:pPr>
      <w:r w:rsidRPr="00893E89">
        <w:rPr>
          <w:b/>
          <w:sz w:val="28"/>
          <w:szCs w:val="28"/>
        </w:rPr>
        <w:t xml:space="preserve">дополнительной общеобразовательной </w:t>
      </w:r>
      <w:proofErr w:type="spellStart"/>
      <w:r w:rsidRPr="00893E89">
        <w:rPr>
          <w:b/>
          <w:sz w:val="28"/>
          <w:szCs w:val="28"/>
        </w:rPr>
        <w:t>общеразвивающей</w:t>
      </w:r>
      <w:proofErr w:type="spellEnd"/>
      <w:r w:rsidRPr="00893E89">
        <w:rPr>
          <w:b/>
          <w:sz w:val="28"/>
          <w:szCs w:val="28"/>
        </w:rPr>
        <w:t xml:space="preserve"> программы</w:t>
      </w:r>
    </w:p>
    <w:p w:rsidR="00996FDD" w:rsidRPr="00893E89" w:rsidRDefault="00996FDD" w:rsidP="00996FDD">
      <w:pPr>
        <w:ind w:firstLine="567"/>
        <w:contextualSpacing/>
        <w:jc w:val="both"/>
        <w:rPr>
          <w:sz w:val="28"/>
          <w:szCs w:val="28"/>
        </w:rPr>
      </w:pPr>
      <w:proofErr w:type="gramStart"/>
      <w:r w:rsidRPr="00893E89">
        <w:rPr>
          <w:sz w:val="28"/>
          <w:szCs w:val="28"/>
        </w:rPr>
        <w:t xml:space="preserve">Дополнительная общеобразовательная </w:t>
      </w:r>
      <w:proofErr w:type="spellStart"/>
      <w:r w:rsidRPr="00893E89">
        <w:rPr>
          <w:sz w:val="28"/>
          <w:szCs w:val="28"/>
        </w:rPr>
        <w:t>общеразвивающая</w:t>
      </w:r>
      <w:proofErr w:type="spellEnd"/>
      <w:r w:rsidRPr="00893E89">
        <w:rPr>
          <w:sz w:val="28"/>
          <w:szCs w:val="28"/>
        </w:rPr>
        <w:t xml:space="preserve"> программа «Театральная мастерская» рассматривается на методическом, принимается на педагогическом совете и утв</w:t>
      </w:r>
      <w:r>
        <w:rPr>
          <w:sz w:val="28"/>
          <w:szCs w:val="28"/>
        </w:rPr>
        <w:t>ерждается приказом директора школы</w:t>
      </w:r>
      <w:r w:rsidRPr="00893E89">
        <w:rPr>
          <w:sz w:val="28"/>
          <w:szCs w:val="28"/>
        </w:rPr>
        <w:t xml:space="preserve">. </w:t>
      </w:r>
      <w:proofErr w:type="gramEnd"/>
    </w:p>
    <w:p w:rsidR="00996FDD" w:rsidRPr="00893E89" w:rsidRDefault="00996FDD" w:rsidP="00996FDD">
      <w:pPr>
        <w:ind w:firstLine="567"/>
        <w:contextualSpacing/>
        <w:jc w:val="both"/>
        <w:rPr>
          <w:sz w:val="28"/>
          <w:szCs w:val="28"/>
        </w:rPr>
      </w:pPr>
      <w:r w:rsidRPr="00893E89">
        <w:rPr>
          <w:sz w:val="28"/>
          <w:szCs w:val="28"/>
        </w:rPr>
        <w:t>Программа ежегодно корректируется с учетом изменяющихся условий, нормативных требований.</w:t>
      </w:r>
    </w:p>
    <w:p w:rsidR="00996FDD" w:rsidRPr="00893E89" w:rsidRDefault="00996FDD" w:rsidP="00996FDD">
      <w:pPr>
        <w:ind w:left="284" w:hanging="142"/>
        <w:contextualSpacing/>
        <w:jc w:val="both"/>
        <w:rPr>
          <w:sz w:val="28"/>
          <w:szCs w:val="28"/>
        </w:rPr>
      </w:pPr>
    </w:p>
    <w:p w:rsidR="00996FDD" w:rsidRPr="00893E89" w:rsidRDefault="00996FDD" w:rsidP="00996FDD">
      <w:pPr>
        <w:tabs>
          <w:tab w:val="left" w:pos="0"/>
        </w:tabs>
        <w:rPr>
          <w:b/>
          <w:sz w:val="28"/>
          <w:szCs w:val="28"/>
        </w:rPr>
      </w:pPr>
    </w:p>
    <w:p w:rsidR="00996FDD" w:rsidRPr="00893E89" w:rsidRDefault="00996FDD" w:rsidP="00996FDD">
      <w:pPr>
        <w:tabs>
          <w:tab w:val="left" w:pos="0"/>
        </w:tabs>
        <w:ind w:left="720" w:hanging="76"/>
        <w:jc w:val="center"/>
        <w:rPr>
          <w:b/>
          <w:sz w:val="28"/>
          <w:szCs w:val="28"/>
        </w:rPr>
      </w:pPr>
    </w:p>
    <w:p w:rsidR="00996FDD" w:rsidRDefault="00996FDD" w:rsidP="00996FDD">
      <w:pPr>
        <w:pStyle w:val="214"/>
        <w:spacing w:line="240" w:lineRule="auto"/>
        <w:ind w:left="-360" w:hanging="76"/>
        <w:jc w:val="center"/>
        <w:rPr>
          <w:b/>
          <w:szCs w:val="28"/>
        </w:rPr>
      </w:pPr>
      <w:r w:rsidRPr="00893E89">
        <w:rPr>
          <w:b/>
          <w:szCs w:val="28"/>
        </w:rPr>
        <w:t>Список литературы:</w:t>
      </w:r>
    </w:p>
    <w:p w:rsidR="00996FDD" w:rsidRPr="00893E89" w:rsidRDefault="00996FDD" w:rsidP="00996FDD">
      <w:pPr>
        <w:pStyle w:val="214"/>
        <w:spacing w:line="240" w:lineRule="auto"/>
        <w:ind w:left="-360" w:hanging="76"/>
        <w:jc w:val="center"/>
        <w:rPr>
          <w:b/>
          <w:szCs w:val="28"/>
        </w:rPr>
      </w:pPr>
    </w:p>
    <w:p w:rsidR="00996FDD" w:rsidRPr="00893E89" w:rsidRDefault="00996FDD" w:rsidP="00996FDD">
      <w:pPr>
        <w:pStyle w:val="214"/>
        <w:tabs>
          <w:tab w:val="left" w:pos="284"/>
        </w:tabs>
        <w:spacing w:line="240" w:lineRule="auto"/>
        <w:ind w:firstLine="0"/>
        <w:rPr>
          <w:b/>
          <w:szCs w:val="28"/>
        </w:rPr>
      </w:pPr>
      <w:r w:rsidRPr="00893E89">
        <w:rPr>
          <w:b/>
          <w:szCs w:val="28"/>
        </w:rPr>
        <w:t>- для педагога</w:t>
      </w:r>
    </w:p>
    <w:p w:rsidR="00996FDD" w:rsidRPr="00D54F3E" w:rsidRDefault="00A960B4" w:rsidP="00996FDD">
      <w:pPr>
        <w:pStyle w:val="214"/>
        <w:numPr>
          <w:ilvl w:val="0"/>
          <w:numId w:val="39"/>
        </w:numPr>
        <w:tabs>
          <w:tab w:val="left" w:pos="284"/>
        </w:tabs>
        <w:spacing w:line="240" w:lineRule="auto"/>
        <w:ind w:left="0" w:firstLine="0"/>
        <w:rPr>
          <w:szCs w:val="28"/>
        </w:rPr>
      </w:pPr>
      <w:hyperlink r:id="rId10" w:history="1">
        <w:r w:rsidR="00996FDD" w:rsidRPr="00D54F3E">
          <w:rPr>
            <w:rStyle w:val="a5"/>
            <w:szCs w:val="28"/>
          </w:rPr>
          <w:t>http://www.mir-teatra.org/news/chto_takoe_teatr_istorija_teatra/2015-04-27-53</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1" w:history="1">
        <w:r w:rsidR="00996FDD" w:rsidRPr="00D54F3E">
          <w:rPr>
            <w:rStyle w:val="a5"/>
            <w:szCs w:val="28"/>
          </w:rPr>
          <w:t>https://yandex.ru/promo/yavteatre/theater_types_guide</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2" w:history="1">
        <w:r w:rsidR="00996FDD" w:rsidRPr="00D54F3E">
          <w:rPr>
            <w:rStyle w:val="a5"/>
            <w:szCs w:val="28"/>
          </w:rPr>
          <w:t>https://www.krugosvet.ru/enc/kultura_i_obrazovanie/teatr_i_kino/TEATR.html</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3" w:history="1">
        <w:r w:rsidR="00996FDD" w:rsidRPr="00D54F3E">
          <w:rPr>
            <w:rStyle w:val="a5"/>
            <w:szCs w:val="28"/>
          </w:rPr>
          <w:t>https://dic.academic.ru/dic.nsf/enc_colier/2977/ТЕАТР</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4" w:history="1">
        <w:r w:rsidR="00996FDD" w:rsidRPr="00D54F3E">
          <w:rPr>
            <w:rStyle w:val="a5"/>
            <w:szCs w:val="28"/>
          </w:rPr>
          <w:t>https://zen.yandex.ru/media/id/5cc78dbf55033c00b3b3bea9/ustroistvo-teatra-akt-1-kratkoe-opisanie-ustroistva-teatra-5d1a6cb5bd2e7e00ad726531</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5" w:history="1">
        <w:r w:rsidR="00996FDD" w:rsidRPr="00D54F3E">
          <w:rPr>
            <w:rStyle w:val="a5"/>
            <w:szCs w:val="28"/>
          </w:rPr>
          <w:t>http://life.mosmetod.ru/index.php/item/teatralnaya-shpargalka</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6" w:history="1">
        <w:r w:rsidR="00996FDD" w:rsidRPr="00D54F3E">
          <w:rPr>
            <w:rStyle w:val="a5"/>
            <w:szCs w:val="28"/>
          </w:rPr>
          <w:t>http://art-complex.ru/pages/slovar/</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7" w:history="1">
        <w:r w:rsidR="00996FDD" w:rsidRPr="00D54F3E">
          <w:rPr>
            <w:rStyle w:val="a5"/>
            <w:szCs w:val="28"/>
          </w:rPr>
          <w:t>https://nsportal.ru/detskiy-sad/raznoe/2018/10/01/osnovy-teatralnoy-kultury</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8" w:history="1">
        <w:r w:rsidR="00996FDD" w:rsidRPr="00D54F3E">
          <w:rPr>
            <w:rStyle w:val="a5"/>
            <w:szCs w:val="28"/>
          </w:rPr>
          <w:t>https://nsportal.ru/detskiy-sad/raznoe/2014/03/22/zanyatie-v-teatralnom-kruzhke-ritmoplastika</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19" w:history="1">
        <w:r w:rsidR="00996FDD" w:rsidRPr="00D54F3E">
          <w:rPr>
            <w:rStyle w:val="a5"/>
            <w:szCs w:val="28"/>
          </w:rPr>
          <w:t>https://zen.yandex.ru/media/teatr_sova/scenicheskaia-rech-kak-osnova-akterskogo-masterstva-5e8908038274cd4de92120f9</w:t>
        </w:r>
      </w:hyperlink>
    </w:p>
    <w:p w:rsidR="00996FDD" w:rsidRPr="00D54F3E" w:rsidRDefault="00A960B4" w:rsidP="00996FDD">
      <w:pPr>
        <w:pStyle w:val="214"/>
        <w:numPr>
          <w:ilvl w:val="0"/>
          <w:numId w:val="39"/>
        </w:numPr>
        <w:tabs>
          <w:tab w:val="left" w:pos="284"/>
        </w:tabs>
        <w:spacing w:line="240" w:lineRule="auto"/>
        <w:ind w:left="0" w:firstLine="0"/>
        <w:rPr>
          <w:szCs w:val="28"/>
        </w:rPr>
      </w:pPr>
      <w:hyperlink r:id="rId20" w:history="1">
        <w:r w:rsidR="00996FDD" w:rsidRPr="00D54F3E">
          <w:rPr>
            <w:rStyle w:val="a5"/>
            <w:szCs w:val="28"/>
          </w:rPr>
          <w:t>https://www.sites.google.com/site/saranakan/home/rezissura/sceniceskaa-rec</w:t>
        </w:r>
      </w:hyperlink>
    </w:p>
    <w:p w:rsidR="00996FDD" w:rsidRPr="00D54F3E" w:rsidRDefault="00996FDD" w:rsidP="00996FDD">
      <w:pPr>
        <w:pStyle w:val="214"/>
        <w:tabs>
          <w:tab w:val="left" w:pos="284"/>
        </w:tabs>
        <w:spacing w:line="240" w:lineRule="auto"/>
        <w:ind w:firstLine="0"/>
        <w:rPr>
          <w:szCs w:val="28"/>
        </w:rPr>
      </w:pPr>
    </w:p>
    <w:p w:rsidR="00996FDD" w:rsidRPr="001D6293" w:rsidRDefault="00996FDD" w:rsidP="00996FDD">
      <w:pPr>
        <w:pStyle w:val="214"/>
        <w:tabs>
          <w:tab w:val="left" w:pos="284"/>
        </w:tabs>
        <w:spacing w:line="240" w:lineRule="auto"/>
        <w:ind w:firstLine="0"/>
        <w:rPr>
          <w:b/>
          <w:szCs w:val="28"/>
        </w:rPr>
      </w:pPr>
      <w:r w:rsidRPr="001D6293">
        <w:rPr>
          <w:b/>
          <w:szCs w:val="28"/>
        </w:rPr>
        <w:t>- для учащихся и родителей:</w:t>
      </w:r>
    </w:p>
    <w:p w:rsidR="00996FDD" w:rsidRPr="00D54F3E" w:rsidRDefault="00A960B4" w:rsidP="00996FDD">
      <w:pPr>
        <w:pStyle w:val="214"/>
        <w:numPr>
          <w:ilvl w:val="0"/>
          <w:numId w:val="40"/>
        </w:numPr>
        <w:tabs>
          <w:tab w:val="left" w:pos="284"/>
        </w:tabs>
        <w:spacing w:line="240" w:lineRule="auto"/>
        <w:ind w:left="0" w:firstLine="0"/>
        <w:rPr>
          <w:szCs w:val="28"/>
        </w:rPr>
      </w:pPr>
      <w:hyperlink r:id="rId21" w:history="1">
        <w:r w:rsidR="00996FDD" w:rsidRPr="00D54F3E">
          <w:rPr>
            <w:rStyle w:val="a5"/>
            <w:szCs w:val="28"/>
          </w:rPr>
          <w:t>https://nsportal.ru/shkola/dopolnitelnoe-obrazovanie/library/2012/12/06/v-pomoshch-rukovoditelyu-teatralnogo-kruzhka</w:t>
        </w:r>
      </w:hyperlink>
    </w:p>
    <w:p w:rsidR="00996FDD" w:rsidRPr="00D54F3E" w:rsidRDefault="00A960B4" w:rsidP="00996FDD">
      <w:pPr>
        <w:pStyle w:val="214"/>
        <w:numPr>
          <w:ilvl w:val="0"/>
          <w:numId w:val="40"/>
        </w:numPr>
        <w:tabs>
          <w:tab w:val="left" w:pos="284"/>
        </w:tabs>
        <w:spacing w:line="240" w:lineRule="auto"/>
        <w:ind w:left="0" w:firstLine="0"/>
        <w:rPr>
          <w:szCs w:val="28"/>
        </w:rPr>
      </w:pPr>
      <w:hyperlink r:id="rId22" w:history="1">
        <w:r w:rsidR="00996FDD" w:rsidRPr="00D54F3E">
          <w:rPr>
            <w:rStyle w:val="a5"/>
            <w:szCs w:val="28"/>
          </w:rPr>
          <w:t>https://www.kanal-o.ru/news/9379</w:t>
        </w:r>
      </w:hyperlink>
    </w:p>
    <w:p w:rsidR="00996FDD" w:rsidRPr="00D54F3E" w:rsidRDefault="00A960B4" w:rsidP="00996FDD">
      <w:pPr>
        <w:pStyle w:val="214"/>
        <w:numPr>
          <w:ilvl w:val="0"/>
          <w:numId w:val="40"/>
        </w:numPr>
        <w:tabs>
          <w:tab w:val="left" w:pos="284"/>
        </w:tabs>
        <w:spacing w:line="240" w:lineRule="auto"/>
        <w:ind w:left="0" w:firstLine="0"/>
        <w:rPr>
          <w:szCs w:val="28"/>
        </w:rPr>
      </w:pPr>
      <w:hyperlink r:id="rId23" w:history="1">
        <w:r w:rsidR="00996FDD" w:rsidRPr="00D54F3E">
          <w:rPr>
            <w:rStyle w:val="a5"/>
            <w:szCs w:val="28"/>
          </w:rPr>
          <w:t>https://ddt-pervomay.rnd.muzkult.ru/media/2018/12/08/1211269333/4._Detskij_teatr_Lila.pdf</w:t>
        </w:r>
      </w:hyperlink>
    </w:p>
    <w:p w:rsidR="00996FDD" w:rsidRPr="00D54F3E" w:rsidRDefault="00A960B4" w:rsidP="00996FDD">
      <w:pPr>
        <w:pStyle w:val="214"/>
        <w:numPr>
          <w:ilvl w:val="0"/>
          <w:numId w:val="40"/>
        </w:numPr>
        <w:tabs>
          <w:tab w:val="left" w:pos="284"/>
        </w:tabs>
        <w:spacing w:line="240" w:lineRule="auto"/>
        <w:ind w:left="0" w:firstLine="0"/>
        <w:rPr>
          <w:szCs w:val="28"/>
        </w:rPr>
      </w:pPr>
      <w:hyperlink r:id="rId24" w:history="1">
        <w:r w:rsidR="00996FDD" w:rsidRPr="00D54F3E">
          <w:rPr>
            <w:rStyle w:val="a5"/>
            <w:szCs w:val="28"/>
          </w:rPr>
          <w:t>https://kukuriku.ru/detskie-uchrezhdeniya/kruzhki-sekcii/teatralnye/</w:t>
        </w:r>
      </w:hyperlink>
    </w:p>
    <w:p w:rsidR="00996FDD" w:rsidRPr="00D54F3E" w:rsidRDefault="00A960B4" w:rsidP="00996FDD">
      <w:pPr>
        <w:pStyle w:val="214"/>
        <w:numPr>
          <w:ilvl w:val="0"/>
          <w:numId w:val="40"/>
        </w:numPr>
        <w:tabs>
          <w:tab w:val="left" w:pos="284"/>
        </w:tabs>
        <w:spacing w:line="240" w:lineRule="auto"/>
        <w:ind w:left="0" w:firstLine="0"/>
        <w:rPr>
          <w:szCs w:val="28"/>
        </w:rPr>
      </w:pPr>
      <w:hyperlink r:id="rId25" w:history="1">
        <w:r w:rsidR="00996FDD" w:rsidRPr="00D54F3E">
          <w:rPr>
            <w:rStyle w:val="a5"/>
            <w:szCs w:val="28"/>
          </w:rPr>
          <w:t>https://www.kid-edu.ru/catalog/igrovoe_oborudovanie_i_uchebnye_posobiya/teatralnye_rekvizity_i_kostyumy/kostyumy_dlya_teatralizovannoy_deyatelnosti/</w:t>
        </w:r>
      </w:hyperlink>
    </w:p>
    <w:p w:rsidR="00435E44" w:rsidRDefault="00435E44" w:rsidP="00996FDD">
      <w:pPr>
        <w:jc w:val="center"/>
      </w:pPr>
    </w:p>
    <w:sectPr w:rsidR="00435E44" w:rsidSect="00996FDD">
      <w:footerReference w:type="default" r:id="rId26"/>
      <w:type w:val="continuous"/>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43" w:rsidRDefault="00D80943" w:rsidP="00BD6ABF">
      <w:r>
        <w:separator/>
      </w:r>
    </w:p>
  </w:endnote>
  <w:endnote w:type="continuationSeparator" w:id="0">
    <w:p w:rsidR="00D80943" w:rsidRDefault="00D80943" w:rsidP="00BD6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11002"/>
      <w:docPartObj>
        <w:docPartGallery w:val="Page Numbers (Bottom of Page)"/>
        <w:docPartUnique/>
      </w:docPartObj>
    </w:sdtPr>
    <w:sdtContent>
      <w:p w:rsidR="00EB1C59" w:rsidRDefault="00A960B4">
        <w:pPr>
          <w:pStyle w:val="a9"/>
          <w:jc w:val="center"/>
        </w:pPr>
        <w:r>
          <w:fldChar w:fldCharType="begin"/>
        </w:r>
        <w:r w:rsidR="005E21A9">
          <w:instrText>PAGE   \* MERGEFORMAT</w:instrText>
        </w:r>
        <w:r>
          <w:fldChar w:fldCharType="separate"/>
        </w:r>
        <w:r w:rsidR="005A32C4">
          <w:rPr>
            <w:noProof/>
          </w:rPr>
          <w:t>16</w:t>
        </w:r>
        <w:r>
          <w:fldChar w:fldCharType="end"/>
        </w:r>
      </w:p>
    </w:sdtContent>
  </w:sdt>
  <w:p w:rsidR="00EB1C59" w:rsidRDefault="00D809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43" w:rsidRDefault="00D80943" w:rsidP="00BD6ABF">
      <w:r>
        <w:separator/>
      </w:r>
    </w:p>
  </w:footnote>
  <w:footnote w:type="continuationSeparator" w:id="0">
    <w:p w:rsidR="00D80943" w:rsidRDefault="00D80943" w:rsidP="00BD6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C8B"/>
    <w:multiLevelType w:val="hybridMultilevel"/>
    <w:tmpl w:val="D6FC0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D290C"/>
    <w:multiLevelType w:val="hybridMultilevel"/>
    <w:tmpl w:val="B1407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F7086"/>
    <w:multiLevelType w:val="hybridMultilevel"/>
    <w:tmpl w:val="2D50B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80CF2"/>
    <w:multiLevelType w:val="hybridMultilevel"/>
    <w:tmpl w:val="64BAA2F6"/>
    <w:lvl w:ilvl="0" w:tplc="66764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610E64"/>
    <w:multiLevelType w:val="hybridMultilevel"/>
    <w:tmpl w:val="6A664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86850"/>
    <w:multiLevelType w:val="hybridMultilevel"/>
    <w:tmpl w:val="4A4A8698"/>
    <w:lvl w:ilvl="0" w:tplc="76F894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96C78"/>
    <w:multiLevelType w:val="hybridMultilevel"/>
    <w:tmpl w:val="1502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24CAA"/>
    <w:multiLevelType w:val="hybridMultilevel"/>
    <w:tmpl w:val="10BE96E4"/>
    <w:lvl w:ilvl="0" w:tplc="B5C864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4104E"/>
    <w:multiLevelType w:val="hybridMultilevel"/>
    <w:tmpl w:val="585A0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F75EA4"/>
    <w:multiLevelType w:val="hybridMultilevel"/>
    <w:tmpl w:val="E55A5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636B11"/>
    <w:multiLevelType w:val="hybridMultilevel"/>
    <w:tmpl w:val="88F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808DB"/>
    <w:multiLevelType w:val="hybridMultilevel"/>
    <w:tmpl w:val="D37A860A"/>
    <w:lvl w:ilvl="0" w:tplc="DC66F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F20A8"/>
    <w:multiLevelType w:val="hybridMultilevel"/>
    <w:tmpl w:val="1F1A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903CE"/>
    <w:multiLevelType w:val="hybridMultilevel"/>
    <w:tmpl w:val="6B4A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65665"/>
    <w:multiLevelType w:val="hybridMultilevel"/>
    <w:tmpl w:val="6FD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75074"/>
    <w:multiLevelType w:val="hybridMultilevel"/>
    <w:tmpl w:val="88268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047B21"/>
    <w:multiLevelType w:val="hybridMultilevel"/>
    <w:tmpl w:val="D25E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80DE5"/>
    <w:multiLevelType w:val="hybridMultilevel"/>
    <w:tmpl w:val="84AEA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392AC5"/>
    <w:multiLevelType w:val="hybridMultilevel"/>
    <w:tmpl w:val="0346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63B82"/>
    <w:multiLevelType w:val="hybridMultilevel"/>
    <w:tmpl w:val="4842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6601A1"/>
    <w:multiLevelType w:val="hybridMultilevel"/>
    <w:tmpl w:val="6A4C7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B41E0"/>
    <w:multiLevelType w:val="hybridMultilevel"/>
    <w:tmpl w:val="CB96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3A2415"/>
    <w:multiLevelType w:val="hybridMultilevel"/>
    <w:tmpl w:val="DBD63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223AF"/>
    <w:multiLevelType w:val="hybridMultilevel"/>
    <w:tmpl w:val="3868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E74B8"/>
    <w:multiLevelType w:val="hybridMultilevel"/>
    <w:tmpl w:val="FFB0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AE07C8"/>
    <w:multiLevelType w:val="hybridMultilevel"/>
    <w:tmpl w:val="64F2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8E0C2A"/>
    <w:multiLevelType w:val="hybridMultilevel"/>
    <w:tmpl w:val="D2943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A91D31"/>
    <w:multiLevelType w:val="hybridMultilevel"/>
    <w:tmpl w:val="813AF3EE"/>
    <w:lvl w:ilvl="0" w:tplc="3A7CF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40C62F1"/>
    <w:multiLevelType w:val="hybridMultilevel"/>
    <w:tmpl w:val="2BE6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445DF0"/>
    <w:multiLevelType w:val="hybridMultilevel"/>
    <w:tmpl w:val="1C6CB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474C9C"/>
    <w:multiLevelType w:val="hybridMultilevel"/>
    <w:tmpl w:val="8B861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651CC9"/>
    <w:multiLevelType w:val="hybridMultilevel"/>
    <w:tmpl w:val="1388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AB0D8D"/>
    <w:multiLevelType w:val="hybridMultilevel"/>
    <w:tmpl w:val="0E9E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265730"/>
    <w:multiLevelType w:val="hybridMultilevel"/>
    <w:tmpl w:val="087A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267FC"/>
    <w:multiLevelType w:val="hybridMultilevel"/>
    <w:tmpl w:val="EA349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071A77"/>
    <w:multiLevelType w:val="hybridMultilevel"/>
    <w:tmpl w:val="03AA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933E3"/>
    <w:multiLevelType w:val="hybridMultilevel"/>
    <w:tmpl w:val="7EA0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702ECA"/>
    <w:multiLevelType w:val="hybridMultilevel"/>
    <w:tmpl w:val="56EA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DB2BFD"/>
    <w:multiLevelType w:val="hybridMultilevel"/>
    <w:tmpl w:val="920E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854368"/>
    <w:multiLevelType w:val="hybridMultilevel"/>
    <w:tmpl w:val="5D96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6"/>
  </w:num>
  <w:num w:numId="4">
    <w:abstractNumId w:val="11"/>
  </w:num>
  <w:num w:numId="5">
    <w:abstractNumId w:val="1"/>
  </w:num>
  <w:num w:numId="6">
    <w:abstractNumId w:val="8"/>
  </w:num>
  <w:num w:numId="7">
    <w:abstractNumId w:val="20"/>
  </w:num>
  <w:num w:numId="8">
    <w:abstractNumId w:val="0"/>
  </w:num>
  <w:num w:numId="9">
    <w:abstractNumId w:val="39"/>
  </w:num>
  <w:num w:numId="10">
    <w:abstractNumId w:val="24"/>
  </w:num>
  <w:num w:numId="11">
    <w:abstractNumId w:val="37"/>
  </w:num>
  <w:num w:numId="12">
    <w:abstractNumId w:val="2"/>
  </w:num>
  <w:num w:numId="13">
    <w:abstractNumId w:val="22"/>
  </w:num>
  <w:num w:numId="14">
    <w:abstractNumId w:val="29"/>
  </w:num>
  <w:num w:numId="15">
    <w:abstractNumId w:val="32"/>
  </w:num>
  <w:num w:numId="16">
    <w:abstractNumId w:val="12"/>
  </w:num>
  <w:num w:numId="17">
    <w:abstractNumId w:val="35"/>
  </w:num>
  <w:num w:numId="18">
    <w:abstractNumId w:val="36"/>
  </w:num>
  <w:num w:numId="19">
    <w:abstractNumId w:val="34"/>
  </w:num>
  <w:num w:numId="20">
    <w:abstractNumId w:val="17"/>
  </w:num>
  <w:num w:numId="21">
    <w:abstractNumId w:val="14"/>
  </w:num>
  <w:num w:numId="22">
    <w:abstractNumId w:val="13"/>
  </w:num>
  <w:num w:numId="23">
    <w:abstractNumId w:val="9"/>
  </w:num>
  <w:num w:numId="24">
    <w:abstractNumId w:val="31"/>
  </w:num>
  <w:num w:numId="25">
    <w:abstractNumId w:val="16"/>
  </w:num>
  <w:num w:numId="26">
    <w:abstractNumId w:val="19"/>
  </w:num>
  <w:num w:numId="27">
    <w:abstractNumId w:val="30"/>
  </w:num>
  <w:num w:numId="28">
    <w:abstractNumId w:val="38"/>
  </w:num>
  <w:num w:numId="29">
    <w:abstractNumId w:val="6"/>
  </w:num>
  <w:num w:numId="30">
    <w:abstractNumId w:val="10"/>
  </w:num>
  <w:num w:numId="31">
    <w:abstractNumId w:val="23"/>
  </w:num>
  <w:num w:numId="32">
    <w:abstractNumId w:val="18"/>
  </w:num>
  <w:num w:numId="33">
    <w:abstractNumId w:val="25"/>
  </w:num>
  <w:num w:numId="34">
    <w:abstractNumId w:val="28"/>
  </w:num>
  <w:num w:numId="35">
    <w:abstractNumId w:val="21"/>
  </w:num>
  <w:num w:numId="36">
    <w:abstractNumId w:val="33"/>
  </w:num>
  <w:num w:numId="37">
    <w:abstractNumId w:val="4"/>
  </w:num>
  <w:num w:numId="38">
    <w:abstractNumId w:val="7"/>
  </w:num>
  <w:num w:numId="39">
    <w:abstractNumId w:val="27"/>
  </w:num>
  <w:num w:numId="40">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35E44"/>
    <w:rsid w:val="000054E7"/>
    <w:rsid w:val="000954EE"/>
    <w:rsid w:val="000D1086"/>
    <w:rsid w:val="001A0C7E"/>
    <w:rsid w:val="0022477C"/>
    <w:rsid w:val="00293D12"/>
    <w:rsid w:val="002E7FCC"/>
    <w:rsid w:val="00305A3D"/>
    <w:rsid w:val="0032193E"/>
    <w:rsid w:val="003574BE"/>
    <w:rsid w:val="003F59BF"/>
    <w:rsid w:val="004234F6"/>
    <w:rsid w:val="00435E44"/>
    <w:rsid w:val="00474775"/>
    <w:rsid w:val="00526F32"/>
    <w:rsid w:val="00530954"/>
    <w:rsid w:val="00590A42"/>
    <w:rsid w:val="005A32C4"/>
    <w:rsid w:val="005C31EE"/>
    <w:rsid w:val="005D232E"/>
    <w:rsid w:val="005E21A9"/>
    <w:rsid w:val="005F2FD4"/>
    <w:rsid w:val="007663F2"/>
    <w:rsid w:val="00766AF1"/>
    <w:rsid w:val="007A2C51"/>
    <w:rsid w:val="00802E89"/>
    <w:rsid w:val="00897EB8"/>
    <w:rsid w:val="008B4150"/>
    <w:rsid w:val="008B6AB7"/>
    <w:rsid w:val="008F202F"/>
    <w:rsid w:val="008F248D"/>
    <w:rsid w:val="0097578F"/>
    <w:rsid w:val="00996FDD"/>
    <w:rsid w:val="00A102C6"/>
    <w:rsid w:val="00A7271C"/>
    <w:rsid w:val="00A960B4"/>
    <w:rsid w:val="00B46B2D"/>
    <w:rsid w:val="00B95A05"/>
    <w:rsid w:val="00BD017D"/>
    <w:rsid w:val="00BD6ABF"/>
    <w:rsid w:val="00D42BBA"/>
    <w:rsid w:val="00D80943"/>
    <w:rsid w:val="00EB348E"/>
    <w:rsid w:val="00EC68E2"/>
    <w:rsid w:val="00EC7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uiPriority w:val="9"/>
    <w:qFormat/>
    <w:rsid w:val="00802E89"/>
    <w:pPr>
      <w:keepNext/>
      <w:keepLines/>
      <w:spacing w:before="120"/>
      <w:jc w:val="center"/>
      <w:outlineLvl w:val="0"/>
    </w:pPr>
    <w:rPr>
      <w:rFonts w:eastAsiaTheme="majorEastAsia" w:cstheme="majorBidi"/>
      <w:b/>
      <w:color w:val="000000" w:themeColor="text1"/>
      <w:sz w:val="24"/>
      <w:szCs w:val="32"/>
    </w:rPr>
  </w:style>
  <w:style w:type="paragraph" w:styleId="2">
    <w:name w:val="heading 2"/>
    <w:basedOn w:val="a"/>
    <w:next w:val="a"/>
    <w:link w:val="20"/>
    <w:uiPriority w:val="9"/>
    <w:semiHidden/>
    <w:unhideWhenUsed/>
    <w:qFormat/>
    <w:rsid w:val="00897E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C31EE"/>
    <w:pPr>
      <w:keepNext/>
      <w:keepLines/>
      <w:widowControl/>
      <w:autoSpaceDE/>
      <w:autoSpaceDN/>
      <w:adjustRightInd/>
      <w:spacing w:before="40" w:line="360" w:lineRule="auto"/>
      <w:outlineLvl w:val="2"/>
    </w:pPr>
    <w:rPr>
      <w:rFonts w:ascii="Trebuchet MS" w:hAnsi="Trebuchet MS"/>
      <w:b/>
      <w:bCs/>
      <w:color w:val="943634"/>
      <w:sz w:val="22"/>
      <w:szCs w:val="22"/>
      <w:lang w:eastAsia="en-US"/>
    </w:rPr>
  </w:style>
  <w:style w:type="paragraph" w:styleId="4">
    <w:name w:val="heading 4"/>
    <w:basedOn w:val="a"/>
    <w:next w:val="a"/>
    <w:link w:val="40"/>
    <w:uiPriority w:val="9"/>
    <w:semiHidden/>
    <w:unhideWhenUsed/>
    <w:qFormat/>
    <w:rsid w:val="005C31EE"/>
    <w:pPr>
      <w:keepNext/>
      <w:keepLines/>
      <w:widowControl/>
      <w:autoSpaceDE/>
      <w:autoSpaceDN/>
      <w:adjustRightInd/>
      <w:spacing w:before="40" w:line="360" w:lineRule="auto"/>
      <w:outlineLvl w:val="3"/>
    </w:pPr>
    <w:rPr>
      <w:rFonts w:ascii="Trebuchet MS" w:hAnsi="Trebuchet MS"/>
      <w:b/>
      <w:bCs/>
      <w:color w:val="943634"/>
      <w:sz w:val="22"/>
      <w:szCs w:val="22"/>
      <w:lang w:eastAsia="en-US"/>
    </w:rPr>
  </w:style>
  <w:style w:type="paragraph" w:styleId="5">
    <w:name w:val="heading 5"/>
    <w:basedOn w:val="a"/>
    <w:next w:val="a"/>
    <w:link w:val="50"/>
    <w:uiPriority w:val="9"/>
    <w:semiHidden/>
    <w:unhideWhenUsed/>
    <w:qFormat/>
    <w:rsid w:val="005C31EE"/>
    <w:pPr>
      <w:keepNext/>
      <w:keepLines/>
      <w:widowControl/>
      <w:autoSpaceDE/>
      <w:autoSpaceDN/>
      <w:adjustRightInd/>
      <w:spacing w:before="40" w:line="360" w:lineRule="auto"/>
      <w:outlineLvl w:val="4"/>
    </w:pPr>
    <w:rPr>
      <w:rFonts w:ascii="Trebuchet MS" w:hAnsi="Trebuchet MS"/>
      <w:b/>
      <w:bCs/>
      <w:color w:val="943634"/>
      <w:sz w:val="22"/>
      <w:szCs w:val="22"/>
      <w:lang w:eastAsia="en-US"/>
    </w:rPr>
  </w:style>
  <w:style w:type="paragraph" w:styleId="6">
    <w:name w:val="heading 6"/>
    <w:basedOn w:val="a"/>
    <w:next w:val="a"/>
    <w:link w:val="60"/>
    <w:uiPriority w:val="9"/>
    <w:semiHidden/>
    <w:unhideWhenUsed/>
    <w:qFormat/>
    <w:rsid w:val="005C31EE"/>
    <w:pPr>
      <w:keepNext/>
      <w:keepLines/>
      <w:widowControl/>
      <w:autoSpaceDE/>
      <w:autoSpaceDN/>
      <w:adjustRightInd/>
      <w:spacing w:before="40" w:line="360" w:lineRule="auto"/>
      <w:outlineLvl w:val="5"/>
    </w:pPr>
    <w:rPr>
      <w:rFonts w:ascii="Trebuchet MS" w:hAnsi="Trebuchet MS"/>
      <w:color w:val="943634"/>
      <w:sz w:val="22"/>
      <w:szCs w:val="22"/>
      <w:lang w:eastAsia="en-US"/>
    </w:rPr>
  </w:style>
  <w:style w:type="paragraph" w:styleId="7">
    <w:name w:val="heading 7"/>
    <w:basedOn w:val="a"/>
    <w:next w:val="a"/>
    <w:link w:val="70"/>
    <w:uiPriority w:val="9"/>
    <w:semiHidden/>
    <w:unhideWhenUsed/>
    <w:qFormat/>
    <w:rsid w:val="005C31EE"/>
    <w:pPr>
      <w:keepNext/>
      <w:keepLines/>
      <w:widowControl/>
      <w:autoSpaceDE/>
      <w:autoSpaceDN/>
      <w:adjustRightInd/>
      <w:spacing w:before="40" w:line="360" w:lineRule="auto"/>
      <w:outlineLvl w:val="6"/>
    </w:pPr>
    <w:rPr>
      <w:rFonts w:ascii="Trebuchet MS" w:hAnsi="Trebuchet MS"/>
      <w:color w:val="943634"/>
      <w:sz w:val="22"/>
      <w:szCs w:val="22"/>
      <w:lang w:eastAsia="en-US"/>
    </w:rPr>
  </w:style>
  <w:style w:type="paragraph" w:styleId="8">
    <w:name w:val="heading 8"/>
    <w:basedOn w:val="a"/>
    <w:next w:val="a"/>
    <w:link w:val="80"/>
    <w:uiPriority w:val="9"/>
    <w:semiHidden/>
    <w:unhideWhenUsed/>
    <w:qFormat/>
    <w:rsid w:val="005C31EE"/>
    <w:pPr>
      <w:keepNext/>
      <w:keepLines/>
      <w:widowControl/>
      <w:autoSpaceDE/>
      <w:autoSpaceDN/>
      <w:adjustRightInd/>
      <w:spacing w:before="40" w:line="360" w:lineRule="auto"/>
      <w:outlineLvl w:val="7"/>
    </w:pPr>
    <w:rPr>
      <w:rFonts w:ascii="Trebuchet MS" w:hAnsi="Trebuchet MS"/>
      <w:color w:val="C0504D"/>
      <w:sz w:val="22"/>
      <w:szCs w:val="22"/>
      <w:lang w:eastAsia="en-US"/>
    </w:rPr>
  </w:style>
  <w:style w:type="paragraph" w:styleId="9">
    <w:name w:val="heading 9"/>
    <w:basedOn w:val="a"/>
    <w:next w:val="a"/>
    <w:link w:val="90"/>
    <w:uiPriority w:val="9"/>
    <w:semiHidden/>
    <w:unhideWhenUsed/>
    <w:qFormat/>
    <w:rsid w:val="005C31EE"/>
    <w:pPr>
      <w:keepNext/>
      <w:keepLines/>
      <w:widowControl/>
      <w:autoSpaceDE/>
      <w:autoSpaceDN/>
      <w:adjustRightInd/>
      <w:spacing w:before="40" w:line="360" w:lineRule="auto"/>
      <w:outlineLvl w:val="8"/>
    </w:pPr>
    <w:rPr>
      <w:rFonts w:ascii="Trebuchet MS" w:hAnsi="Trebuchet MS"/>
      <w:color w:val="C0504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E89"/>
    <w:rPr>
      <w:rFonts w:ascii="Times New Roman" w:eastAsiaTheme="majorEastAsia" w:hAnsi="Times New Roman" w:cstheme="majorBidi"/>
      <w:b/>
      <w:color w:val="000000" w:themeColor="text1"/>
      <w:sz w:val="24"/>
      <w:szCs w:val="32"/>
    </w:rPr>
  </w:style>
  <w:style w:type="paragraph" w:styleId="a3">
    <w:name w:val="No Spacing"/>
    <w:autoRedefine/>
    <w:uiPriority w:val="1"/>
    <w:qFormat/>
    <w:rsid w:val="00996FDD"/>
    <w:pPr>
      <w:spacing w:after="0" w:line="240" w:lineRule="auto"/>
      <w:ind w:firstLine="567"/>
      <w:jc w:val="both"/>
    </w:pPr>
    <w:rPr>
      <w:rFonts w:ascii="Times New Roman" w:hAnsi="Times New Roman"/>
      <w:sz w:val="28"/>
      <w:szCs w:val="28"/>
    </w:rPr>
  </w:style>
  <w:style w:type="paragraph" w:customStyle="1" w:styleId="11">
    <w:name w:val="Стиль1"/>
    <w:basedOn w:val="a"/>
    <w:link w:val="12"/>
    <w:autoRedefine/>
    <w:qFormat/>
    <w:rsid w:val="00802E89"/>
    <w:pPr>
      <w:spacing w:before="120"/>
    </w:pPr>
    <w:rPr>
      <w:b/>
      <w:sz w:val="24"/>
    </w:rPr>
  </w:style>
  <w:style w:type="character" w:customStyle="1" w:styleId="12">
    <w:name w:val="Стиль1 Знак"/>
    <w:basedOn w:val="a0"/>
    <w:link w:val="11"/>
    <w:rsid w:val="00802E89"/>
    <w:rPr>
      <w:rFonts w:ascii="Times New Roman" w:hAnsi="Times New Roman"/>
      <w:b/>
      <w:sz w:val="24"/>
    </w:rPr>
  </w:style>
  <w:style w:type="paragraph" w:styleId="a4">
    <w:name w:val="List Paragraph"/>
    <w:basedOn w:val="a"/>
    <w:uiPriority w:val="34"/>
    <w:qFormat/>
    <w:rsid w:val="00435E44"/>
    <w:pPr>
      <w:widowControl/>
      <w:autoSpaceDE/>
      <w:autoSpaceDN/>
      <w:adjustRightInd/>
      <w:ind w:left="720"/>
      <w:contextualSpacing/>
    </w:pPr>
    <w:rPr>
      <w:sz w:val="24"/>
      <w:szCs w:val="24"/>
    </w:rPr>
  </w:style>
  <w:style w:type="character" w:customStyle="1" w:styleId="21">
    <w:name w:val="Основной текст (2)_"/>
    <w:link w:val="22"/>
    <w:uiPriority w:val="99"/>
    <w:locked/>
    <w:rsid w:val="00897EB8"/>
    <w:rPr>
      <w:rFonts w:ascii="Times New Roman" w:eastAsia="Times New Roman" w:hAnsi="Times New Roman"/>
      <w:noProof/>
      <w:shd w:val="clear" w:color="auto" w:fill="FFFFFF"/>
    </w:rPr>
  </w:style>
  <w:style w:type="paragraph" w:customStyle="1" w:styleId="22">
    <w:name w:val="Основной текст (2)"/>
    <w:basedOn w:val="a"/>
    <w:link w:val="21"/>
    <w:uiPriority w:val="99"/>
    <w:rsid w:val="00897EB8"/>
    <w:pPr>
      <w:shd w:val="clear" w:color="auto" w:fill="FFFFFF"/>
      <w:autoSpaceDE/>
      <w:autoSpaceDN/>
      <w:adjustRightInd/>
      <w:spacing w:line="221" w:lineRule="exact"/>
      <w:ind w:hanging="280"/>
      <w:jc w:val="both"/>
    </w:pPr>
    <w:rPr>
      <w:rFonts w:cstheme="minorBidi"/>
      <w:noProof/>
      <w:sz w:val="22"/>
      <w:szCs w:val="22"/>
      <w:lang w:eastAsia="en-US"/>
    </w:rPr>
  </w:style>
  <w:style w:type="character" w:styleId="a5">
    <w:name w:val="Hyperlink"/>
    <w:uiPriority w:val="99"/>
    <w:unhideWhenUsed/>
    <w:rsid w:val="00897EB8"/>
    <w:rPr>
      <w:color w:val="0000FF"/>
      <w:u w:val="single"/>
    </w:rPr>
  </w:style>
  <w:style w:type="character" w:customStyle="1" w:styleId="20">
    <w:name w:val="Заголовок 2 Знак"/>
    <w:basedOn w:val="a0"/>
    <w:link w:val="2"/>
    <w:uiPriority w:val="9"/>
    <w:semiHidden/>
    <w:rsid w:val="00897EB8"/>
    <w:rPr>
      <w:rFonts w:asciiTheme="majorHAnsi" w:eastAsiaTheme="majorEastAsia" w:hAnsiTheme="majorHAnsi" w:cstheme="majorBidi"/>
      <w:color w:val="2F5496" w:themeColor="accent1" w:themeShade="BF"/>
      <w:sz w:val="26"/>
      <w:szCs w:val="26"/>
      <w:lang w:eastAsia="ru-RU"/>
    </w:rPr>
  </w:style>
  <w:style w:type="character" w:customStyle="1" w:styleId="UnresolvedMention">
    <w:name w:val="Unresolved Mention"/>
    <w:basedOn w:val="a0"/>
    <w:uiPriority w:val="99"/>
    <w:semiHidden/>
    <w:unhideWhenUsed/>
    <w:rsid w:val="00766AF1"/>
    <w:rPr>
      <w:color w:val="605E5C"/>
      <w:shd w:val="clear" w:color="auto" w:fill="E1DFDD"/>
    </w:rPr>
  </w:style>
  <w:style w:type="table" w:styleId="a6">
    <w:name w:val="Table Grid"/>
    <w:basedOn w:val="a1"/>
    <w:uiPriority w:val="39"/>
    <w:rsid w:val="000954EE"/>
    <w:pPr>
      <w:spacing w:after="0" w:line="240" w:lineRule="auto"/>
      <w:ind w:firstLine="709"/>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954EE"/>
    <w:pPr>
      <w:widowControl/>
      <w:tabs>
        <w:tab w:val="center" w:pos="4677"/>
        <w:tab w:val="right" w:pos="9355"/>
      </w:tabs>
      <w:autoSpaceDE/>
      <w:autoSpaceDN/>
      <w:adjustRightInd/>
      <w:ind w:firstLine="709"/>
      <w:jc w:val="both"/>
    </w:pPr>
    <w:rPr>
      <w:rFonts w:eastAsiaTheme="minorHAnsi"/>
      <w:sz w:val="24"/>
      <w:szCs w:val="24"/>
      <w:lang w:eastAsia="en-US"/>
    </w:rPr>
  </w:style>
  <w:style w:type="character" w:customStyle="1" w:styleId="a8">
    <w:name w:val="Верхний колонтитул Знак"/>
    <w:basedOn w:val="a0"/>
    <w:link w:val="a7"/>
    <w:uiPriority w:val="99"/>
    <w:rsid w:val="000954EE"/>
    <w:rPr>
      <w:rFonts w:ascii="Times New Roman" w:hAnsi="Times New Roman" w:cs="Times New Roman"/>
      <w:sz w:val="24"/>
      <w:szCs w:val="24"/>
    </w:rPr>
  </w:style>
  <w:style w:type="paragraph" w:styleId="a9">
    <w:name w:val="footer"/>
    <w:basedOn w:val="a"/>
    <w:link w:val="aa"/>
    <w:uiPriority w:val="99"/>
    <w:unhideWhenUsed/>
    <w:rsid w:val="000954EE"/>
    <w:pPr>
      <w:widowControl/>
      <w:tabs>
        <w:tab w:val="center" w:pos="4677"/>
        <w:tab w:val="right" w:pos="9355"/>
      </w:tabs>
      <w:autoSpaceDE/>
      <w:autoSpaceDN/>
      <w:adjustRightInd/>
      <w:ind w:firstLine="709"/>
      <w:jc w:val="both"/>
    </w:pPr>
    <w:rPr>
      <w:rFonts w:eastAsiaTheme="minorHAnsi"/>
      <w:sz w:val="24"/>
      <w:szCs w:val="24"/>
      <w:lang w:eastAsia="en-US"/>
    </w:rPr>
  </w:style>
  <w:style w:type="character" w:customStyle="1" w:styleId="aa">
    <w:name w:val="Нижний колонтитул Знак"/>
    <w:basedOn w:val="a0"/>
    <w:link w:val="a9"/>
    <w:uiPriority w:val="99"/>
    <w:rsid w:val="000954EE"/>
    <w:rPr>
      <w:rFonts w:ascii="Times New Roman" w:hAnsi="Times New Roman" w:cs="Times New Roman"/>
      <w:sz w:val="24"/>
      <w:szCs w:val="24"/>
    </w:rPr>
  </w:style>
  <w:style w:type="character" w:customStyle="1" w:styleId="30">
    <w:name w:val="Заголовок 3 Знак"/>
    <w:basedOn w:val="a0"/>
    <w:link w:val="3"/>
    <w:uiPriority w:val="9"/>
    <w:semiHidden/>
    <w:rsid w:val="005C31EE"/>
    <w:rPr>
      <w:rFonts w:ascii="Trebuchet MS" w:eastAsia="Times New Roman" w:hAnsi="Trebuchet MS" w:cs="Times New Roman"/>
      <w:b/>
      <w:bCs/>
      <w:color w:val="943634"/>
    </w:rPr>
  </w:style>
  <w:style w:type="character" w:customStyle="1" w:styleId="40">
    <w:name w:val="Заголовок 4 Знак"/>
    <w:basedOn w:val="a0"/>
    <w:link w:val="4"/>
    <w:uiPriority w:val="9"/>
    <w:semiHidden/>
    <w:rsid w:val="005C31EE"/>
    <w:rPr>
      <w:rFonts w:ascii="Trebuchet MS" w:eastAsia="Times New Roman" w:hAnsi="Trebuchet MS" w:cs="Times New Roman"/>
      <w:b/>
      <w:bCs/>
      <w:color w:val="943634"/>
    </w:rPr>
  </w:style>
  <w:style w:type="character" w:customStyle="1" w:styleId="50">
    <w:name w:val="Заголовок 5 Знак"/>
    <w:basedOn w:val="a0"/>
    <w:link w:val="5"/>
    <w:uiPriority w:val="9"/>
    <w:semiHidden/>
    <w:rsid w:val="005C31EE"/>
    <w:rPr>
      <w:rFonts w:ascii="Trebuchet MS" w:eastAsia="Times New Roman" w:hAnsi="Trebuchet MS" w:cs="Times New Roman"/>
      <w:b/>
      <w:bCs/>
      <w:color w:val="943634"/>
    </w:rPr>
  </w:style>
  <w:style w:type="character" w:customStyle="1" w:styleId="60">
    <w:name w:val="Заголовок 6 Знак"/>
    <w:basedOn w:val="a0"/>
    <w:link w:val="6"/>
    <w:uiPriority w:val="9"/>
    <w:semiHidden/>
    <w:rsid w:val="005C31EE"/>
    <w:rPr>
      <w:rFonts w:ascii="Trebuchet MS" w:eastAsia="Times New Roman" w:hAnsi="Trebuchet MS" w:cs="Times New Roman"/>
      <w:color w:val="943634"/>
    </w:rPr>
  </w:style>
  <w:style w:type="character" w:customStyle="1" w:styleId="70">
    <w:name w:val="Заголовок 7 Знак"/>
    <w:basedOn w:val="a0"/>
    <w:link w:val="7"/>
    <w:uiPriority w:val="9"/>
    <w:semiHidden/>
    <w:rsid w:val="005C31EE"/>
    <w:rPr>
      <w:rFonts w:ascii="Trebuchet MS" w:eastAsia="Times New Roman" w:hAnsi="Trebuchet MS" w:cs="Times New Roman"/>
      <w:color w:val="943634"/>
    </w:rPr>
  </w:style>
  <w:style w:type="character" w:customStyle="1" w:styleId="80">
    <w:name w:val="Заголовок 8 Знак"/>
    <w:basedOn w:val="a0"/>
    <w:link w:val="8"/>
    <w:uiPriority w:val="9"/>
    <w:semiHidden/>
    <w:rsid w:val="005C31EE"/>
    <w:rPr>
      <w:rFonts w:ascii="Trebuchet MS" w:eastAsia="Times New Roman" w:hAnsi="Trebuchet MS" w:cs="Times New Roman"/>
      <w:color w:val="C0504D"/>
    </w:rPr>
  </w:style>
  <w:style w:type="character" w:customStyle="1" w:styleId="90">
    <w:name w:val="Заголовок 9 Знак"/>
    <w:basedOn w:val="a0"/>
    <w:link w:val="9"/>
    <w:uiPriority w:val="9"/>
    <w:semiHidden/>
    <w:rsid w:val="005C31EE"/>
    <w:rPr>
      <w:rFonts w:ascii="Trebuchet MS" w:eastAsia="Times New Roman" w:hAnsi="Trebuchet MS" w:cs="Times New Roman"/>
      <w:color w:val="C0504D"/>
    </w:rPr>
  </w:style>
  <w:style w:type="paragraph" w:customStyle="1" w:styleId="110">
    <w:name w:val="Заголовок 11"/>
    <w:basedOn w:val="a"/>
    <w:next w:val="a"/>
    <w:uiPriority w:val="1"/>
    <w:qFormat/>
    <w:rsid w:val="005C31EE"/>
    <w:pPr>
      <w:widowControl/>
      <w:pBdr>
        <w:top w:val="single" w:sz="8" w:space="0" w:color="C0504D"/>
        <w:left w:val="single" w:sz="8" w:space="0" w:color="C0504D"/>
        <w:bottom w:val="single" w:sz="8" w:space="0" w:color="C0504D"/>
        <w:right w:val="single" w:sz="8" w:space="0" w:color="C0504D"/>
      </w:pBdr>
      <w:shd w:val="clear" w:color="auto" w:fill="F2DBDB"/>
      <w:autoSpaceDE/>
      <w:autoSpaceDN/>
      <w:adjustRightInd/>
      <w:spacing w:before="480" w:after="100" w:line="269" w:lineRule="auto"/>
      <w:ind w:firstLine="709"/>
      <w:contextualSpacing/>
      <w:jc w:val="both"/>
      <w:outlineLvl w:val="0"/>
    </w:pPr>
    <w:rPr>
      <w:rFonts w:ascii="Trebuchet MS" w:hAnsi="Trebuchet MS"/>
      <w:b/>
      <w:bCs/>
      <w:color w:val="622423"/>
      <w:sz w:val="24"/>
      <w:szCs w:val="24"/>
      <w:lang w:eastAsia="en-US"/>
    </w:rPr>
  </w:style>
  <w:style w:type="paragraph" w:customStyle="1" w:styleId="210">
    <w:name w:val="Заголовок 21"/>
    <w:basedOn w:val="a"/>
    <w:next w:val="a"/>
    <w:uiPriority w:val="9"/>
    <w:semiHidden/>
    <w:unhideWhenUsed/>
    <w:qFormat/>
    <w:rsid w:val="005C31EE"/>
    <w:pPr>
      <w:widowControl/>
      <w:pBdr>
        <w:top w:val="single" w:sz="4" w:space="0" w:color="C0504D"/>
        <w:left w:val="single" w:sz="48" w:space="2" w:color="C0504D"/>
        <w:bottom w:val="single" w:sz="4" w:space="0" w:color="C0504D"/>
        <w:right w:val="single" w:sz="4" w:space="4" w:color="C0504D"/>
      </w:pBdr>
      <w:autoSpaceDE/>
      <w:autoSpaceDN/>
      <w:adjustRightInd/>
      <w:spacing w:before="200" w:after="100" w:line="269" w:lineRule="auto"/>
      <w:ind w:left="144" w:firstLine="709"/>
      <w:contextualSpacing/>
      <w:jc w:val="both"/>
      <w:outlineLvl w:val="1"/>
    </w:pPr>
    <w:rPr>
      <w:rFonts w:ascii="Trebuchet MS" w:hAnsi="Trebuchet MS"/>
      <w:b/>
      <w:bCs/>
      <w:color w:val="943634"/>
      <w:sz w:val="24"/>
      <w:szCs w:val="24"/>
      <w:lang w:eastAsia="en-US"/>
    </w:rPr>
  </w:style>
  <w:style w:type="paragraph" w:customStyle="1" w:styleId="31">
    <w:name w:val="Заголовок 31"/>
    <w:basedOn w:val="a"/>
    <w:next w:val="a"/>
    <w:uiPriority w:val="9"/>
    <w:semiHidden/>
    <w:unhideWhenUsed/>
    <w:qFormat/>
    <w:rsid w:val="005C31EE"/>
    <w:pPr>
      <w:widowControl/>
      <w:pBdr>
        <w:left w:val="single" w:sz="48" w:space="2" w:color="C0504D"/>
        <w:bottom w:val="single" w:sz="4" w:space="0" w:color="C0504D"/>
      </w:pBdr>
      <w:autoSpaceDE/>
      <w:autoSpaceDN/>
      <w:adjustRightInd/>
      <w:spacing w:before="200" w:after="100"/>
      <w:ind w:left="144" w:firstLine="709"/>
      <w:contextualSpacing/>
      <w:jc w:val="both"/>
      <w:outlineLvl w:val="2"/>
    </w:pPr>
    <w:rPr>
      <w:rFonts w:ascii="Trebuchet MS" w:hAnsi="Trebuchet MS"/>
      <w:b/>
      <w:bCs/>
      <w:color w:val="943634"/>
      <w:sz w:val="24"/>
      <w:szCs w:val="24"/>
      <w:lang w:eastAsia="en-US"/>
    </w:rPr>
  </w:style>
  <w:style w:type="paragraph" w:customStyle="1" w:styleId="41">
    <w:name w:val="Заголовок 41"/>
    <w:basedOn w:val="a"/>
    <w:next w:val="a"/>
    <w:uiPriority w:val="9"/>
    <w:semiHidden/>
    <w:unhideWhenUsed/>
    <w:qFormat/>
    <w:rsid w:val="005C31EE"/>
    <w:pPr>
      <w:widowControl/>
      <w:pBdr>
        <w:left w:val="single" w:sz="4" w:space="2" w:color="C0504D"/>
        <w:bottom w:val="single" w:sz="4" w:space="2" w:color="C0504D"/>
      </w:pBdr>
      <w:autoSpaceDE/>
      <w:autoSpaceDN/>
      <w:adjustRightInd/>
      <w:spacing w:before="200" w:after="100"/>
      <w:ind w:left="86" w:firstLine="709"/>
      <w:contextualSpacing/>
      <w:jc w:val="both"/>
      <w:outlineLvl w:val="3"/>
    </w:pPr>
    <w:rPr>
      <w:rFonts w:ascii="Trebuchet MS" w:hAnsi="Trebuchet MS"/>
      <w:b/>
      <w:bCs/>
      <w:color w:val="943634"/>
      <w:sz w:val="24"/>
      <w:szCs w:val="24"/>
      <w:lang w:eastAsia="en-US"/>
    </w:rPr>
  </w:style>
  <w:style w:type="paragraph" w:customStyle="1" w:styleId="51">
    <w:name w:val="Заголовок 51"/>
    <w:basedOn w:val="a"/>
    <w:next w:val="a"/>
    <w:uiPriority w:val="9"/>
    <w:semiHidden/>
    <w:unhideWhenUsed/>
    <w:qFormat/>
    <w:rsid w:val="005C31EE"/>
    <w:pPr>
      <w:widowControl/>
      <w:pBdr>
        <w:left w:val="dotted" w:sz="4" w:space="2" w:color="C0504D"/>
        <w:bottom w:val="dotted" w:sz="4" w:space="2" w:color="C0504D"/>
      </w:pBdr>
      <w:autoSpaceDE/>
      <w:autoSpaceDN/>
      <w:adjustRightInd/>
      <w:spacing w:before="200" w:after="100"/>
      <w:ind w:left="86" w:firstLine="709"/>
      <w:contextualSpacing/>
      <w:jc w:val="both"/>
      <w:outlineLvl w:val="4"/>
    </w:pPr>
    <w:rPr>
      <w:rFonts w:ascii="Trebuchet MS" w:hAnsi="Trebuchet MS"/>
      <w:b/>
      <w:bCs/>
      <w:color w:val="943634"/>
      <w:sz w:val="24"/>
      <w:szCs w:val="24"/>
      <w:lang w:eastAsia="en-US"/>
    </w:rPr>
  </w:style>
  <w:style w:type="paragraph" w:customStyle="1" w:styleId="61">
    <w:name w:val="Заголовок 61"/>
    <w:basedOn w:val="a"/>
    <w:next w:val="a"/>
    <w:uiPriority w:val="9"/>
    <w:semiHidden/>
    <w:unhideWhenUsed/>
    <w:qFormat/>
    <w:rsid w:val="005C31EE"/>
    <w:pPr>
      <w:widowControl/>
      <w:pBdr>
        <w:bottom w:val="single" w:sz="4" w:space="2" w:color="E5B8B7"/>
      </w:pBdr>
      <w:autoSpaceDE/>
      <w:autoSpaceDN/>
      <w:adjustRightInd/>
      <w:spacing w:before="200" w:after="100"/>
      <w:ind w:firstLine="709"/>
      <w:contextualSpacing/>
      <w:jc w:val="both"/>
      <w:outlineLvl w:val="5"/>
    </w:pPr>
    <w:rPr>
      <w:rFonts w:ascii="Trebuchet MS" w:hAnsi="Trebuchet MS"/>
      <w:color w:val="943634"/>
      <w:sz w:val="24"/>
      <w:szCs w:val="24"/>
      <w:lang w:eastAsia="en-US"/>
    </w:rPr>
  </w:style>
  <w:style w:type="paragraph" w:customStyle="1" w:styleId="71">
    <w:name w:val="Заголовок 71"/>
    <w:basedOn w:val="a"/>
    <w:next w:val="a"/>
    <w:uiPriority w:val="9"/>
    <w:semiHidden/>
    <w:unhideWhenUsed/>
    <w:qFormat/>
    <w:rsid w:val="005C31EE"/>
    <w:pPr>
      <w:widowControl/>
      <w:pBdr>
        <w:bottom w:val="dotted" w:sz="4" w:space="2" w:color="D99594"/>
      </w:pBdr>
      <w:autoSpaceDE/>
      <w:autoSpaceDN/>
      <w:adjustRightInd/>
      <w:spacing w:before="200" w:after="100"/>
      <w:ind w:firstLine="709"/>
      <w:contextualSpacing/>
      <w:jc w:val="both"/>
      <w:outlineLvl w:val="6"/>
    </w:pPr>
    <w:rPr>
      <w:rFonts w:ascii="Trebuchet MS" w:hAnsi="Trebuchet MS"/>
      <w:color w:val="943634"/>
      <w:sz w:val="24"/>
      <w:szCs w:val="24"/>
      <w:lang w:eastAsia="en-US"/>
    </w:rPr>
  </w:style>
  <w:style w:type="paragraph" w:customStyle="1" w:styleId="81">
    <w:name w:val="Заголовок 81"/>
    <w:basedOn w:val="a"/>
    <w:next w:val="a"/>
    <w:uiPriority w:val="9"/>
    <w:semiHidden/>
    <w:unhideWhenUsed/>
    <w:qFormat/>
    <w:rsid w:val="005C31EE"/>
    <w:pPr>
      <w:widowControl/>
      <w:autoSpaceDE/>
      <w:autoSpaceDN/>
      <w:adjustRightInd/>
      <w:spacing w:before="200" w:after="100"/>
      <w:ind w:firstLine="709"/>
      <w:contextualSpacing/>
      <w:jc w:val="both"/>
      <w:outlineLvl w:val="7"/>
    </w:pPr>
    <w:rPr>
      <w:rFonts w:ascii="Trebuchet MS" w:hAnsi="Trebuchet MS"/>
      <w:color w:val="C0504D"/>
      <w:sz w:val="24"/>
      <w:szCs w:val="24"/>
      <w:lang w:eastAsia="en-US"/>
    </w:rPr>
  </w:style>
  <w:style w:type="paragraph" w:customStyle="1" w:styleId="91">
    <w:name w:val="Заголовок 91"/>
    <w:basedOn w:val="a"/>
    <w:next w:val="a"/>
    <w:uiPriority w:val="9"/>
    <w:semiHidden/>
    <w:unhideWhenUsed/>
    <w:qFormat/>
    <w:rsid w:val="005C31EE"/>
    <w:pPr>
      <w:widowControl/>
      <w:autoSpaceDE/>
      <w:autoSpaceDN/>
      <w:adjustRightInd/>
      <w:spacing w:before="200" w:after="100"/>
      <w:ind w:firstLine="709"/>
      <w:contextualSpacing/>
      <w:jc w:val="both"/>
      <w:outlineLvl w:val="8"/>
    </w:pPr>
    <w:rPr>
      <w:rFonts w:ascii="Trebuchet MS" w:hAnsi="Trebuchet MS"/>
      <w:color w:val="C0504D"/>
      <w:sz w:val="22"/>
      <w:szCs w:val="22"/>
      <w:lang w:eastAsia="en-US"/>
    </w:rPr>
  </w:style>
  <w:style w:type="numbering" w:customStyle="1" w:styleId="13">
    <w:name w:val="Нет списка1"/>
    <w:next w:val="a2"/>
    <w:uiPriority w:val="99"/>
    <w:semiHidden/>
    <w:unhideWhenUsed/>
    <w:rsid w:val="005C31EE"/>
  </w:style>
  <w:style w:type="paragraph" w:customStyle="1" w:styleId="14">
    <w:name w:val="Название объекта1"/>
    <w:basedOn w:val="a"/>
    <w:next w:val="a"/>
    <w:uiPriority w:val="35"/>
    <w:semiHidden/>
    <w:unhideWhenUsed/>
    <w:qFormat/>
    <w:rsid w:val="005C31EE"/>
    <w:pPr>
      <w:widowControl/>
      <w:autoSpaceDE/>
      <w:autoSpaceDN/>
      <w:adjustRightInd/>
      <w:spacing w:after="200"/>
      <w:ind w:firstLine="709"/>
      <w:jc w:val="both"/>
    </w:pPr>
    <w:rPr>
      <w:b/>
      <w:bCs/>
      <w:color w:val="943634"/>
      <w:sz w:val="18"/>
      <w:szCs w:val="18"/>
      <w:lang w:eastAsia="en-US"/>
    </w:rPr>
  </w:style>
  <w:style w:type="paragraph" w:customStyle="1" w:styleId="15">
    <w:name w:val="Заголовок1"/>
    <w:basedOn w:val="a"/>
    <w:next w:val="a"/>
    <w:uiPriority w:val="10"/>
    <w:qFormat/>
    <w:rsid w:val="005C31EE"/>
    <w:pPr>
      <w:widowControl/>
      <w:pBdr>
        <w:top w:val="single" w:sz="48" w:space="0" w:color="C0504D"/>
        <w:bottom w:val="single" w:sz="48" w:space="0" w:color="C0504D"/>
      </w:pBdr>
      <w:shd w:val="clear" w:color="auto" w:fill="C0504D"/>
      <w:autoSpaceDE/>
      <w:autoSpaceDN/>
      <w:adjustRightInd/>
      <w:spacing w:after="200"/>
      <w:ind w:firstLine="709"/>
      <w:jc w:val="center"/>
    </w:pPr>
    <w:rPr>
      <w:rFonts w:ascii="Trebuchet MS" w:hAnsi="Trebuchet MS"/>
      <w:color w:val="FFFFFF"/>
      <w:spacing w:val="10"/>
      <w:sz w:val="48"/>
      <w:szCs w:val="48"/>
      <w:lang w:eastAsia="en-US"/>
    </w:rPr>
  </w:style>
  <w:style w:type="character" w:customStyle="1" w:styleId="ab">
    <w:name w:val="Название Знак"/>
    <w:basedOn w:val="a0"/>
    <w:link w:val="ac"/>
    <w:uiPriority w:val="10"/>
    <w:rsid w:val="005C31EE"/>
    <w:rPr>
      <w:rFonts w:ascii="Trebuchet MS" w:eastAsia="Times New Roman" w:hAnsi="Trebuchet MS" w:cs="Times New Roman"/>
      <w:color w:val="FFFFFF"/>
      <w:spacing w:val="10"/>
      <w:sz w:val="48"/>
      <w:szCs w:val="48"/>
    </w:rPr>
  </w:style>
  <w:style w:type="paragraph" w:customStyle="1" w:styleId="16">
    <w:name w:val="Подзаголовок1"/>
    <w:basedOn w:val="a"/>
    <w:next w:val="a"/>
    <w:uiPriority w:val="11"/>
    <w:qFormat/>
    <w:rsid w:val="005C31EE"/>
    <w:pPr>
      <w:widowControl/>
      <w:pBdr>
        <w:bottom w:val="dotted" w:sz="8" w:space="10" w:color="C0504D"/>
      </w:pBdr>
      <w:autoSpaceDE/>
      <w:autoSpaceDN/>
      <w:adjustRightInd/>
      <w:spacing w:before="200" w:after="900"/>
      <w:ind w:firstLine="709"/>
      <w:jc w:val="center"/>
    </w:pPr>
    <w:rPr>
      <w:rFonts w:ascii="Trebuchet MS" w:hAnsi="Trebuchet MS"/>
      <w:color w:val="622423"/>
      <w:sz w:val="24"/>
      <w:szCs w:val="24"/>
      <w:lang w:eastAsia="en-US"/>
    </w:rPr>
  </w:style>
  <w:style w:type="character" w:customStyle="1" w:styleId="ad">
    <w:name w:val="Подзаголовок Знак"/>
    <w:basedOn w:val="a0"/>
    <w:link w:val="ae"/>
    <w:uiPriority w:val="11"/>
    <w:rsid w:val="005C31EE"/>
    <w:rPr>
      <w:rFonts w:ascii="Trebuchet MS" w:eastAsia="Times New Roman" w:hAnsi="Trebuchet MS" w:cs="Times New Roman"/>
      <w:color w:val="622423"/>
    </w:rPr>
  </w:style>
  <w:style w:type="character" w:styleId="af">
    <w:name w:val="Strong"/>
    <w:uiPriority w:val="22"/>
    <w:qFormat/>
    <w:rsid w:val="005C31EE"/>
    <w:rPr>
      <w:b/>
      <w:bCs/>
      <w:spacing w:val="0"/>
    </w:rPr>
  </w:style>
  <w:style w:type="character" w:customStyle="1" w:styleId="17">
    <w:name w:val="Выделение1"/>
    <w:uiPriority w:val="20"/>
    <w:qFormat/>
    <w:rsid w:val="005C31EE"/>
    <w:rPr>
      <w:rFonts w:ascii="Trebuchet MS" w:eastAsia="Times New Roman" w:hAnsi="Trebuchet MS" w:cs="Times New Roman"/>
      <w:b/>
      <w:bCs/>
      <w:i/>
      <w:iCs/>
      <w:color w:val="C0504D"/>
      <w:bdr w:val="single" w:sz="18" w:space="0" w:color="F2DBDB"/>
      <w:shd w:val="clear" w:color="auto" w:fill="F2DBDB"/>
    </w:rPr>
  </w:style>
  <w:style w:type="paragraph" w:customStyle="1" w:styleId="211">
    <w:name w:val="Цитата 21"/>
    <w:basedOn w:val="a"/>
    <w:next w:val="a"/>
    <w:uiPriority w:val="29"/>
    <w:qFormat/>
    <w:rsid w:val="005C31EE"/>
    <w:pPr>
      <w:widowControl/>
      <w:autoSpaceDE/>
      <w:autoSpaceDN/>
      <w:adjustRightInd/>
      <w:spacing w:after="200"/>
      <w:ind w:firstLine="709"/>
      <w:jc w:val="both"/>
    </w:pPr>
    <w:rPr>
      <w:color w:val="943634"/>
      <w:sz w:val="22"/>
      <w:szCs w:val="22"/>
      <w:lang w:eastAsia="en-US"/>
    </w:rPr>
  </w:style>
  <w:style w:type="character" w:customStyle="1" w:styleId="23">
    <w:name w:val="Цитата 2 Знак"/>
    <w:basedOn w:val="a0"/>
    <w:link w:val="24"/>
    <w:uiPriority w:val="29"/>
    <w:rsid w:val="005C31EE"/>
    <w:rPr>
      <w:rFonts w:eastAsia="Times New Roman"/>
      <w:color w:val="943634"/>
    </w:rPr>
  </w:style>
  <w:style w:type="paragraph" w:customStyle="1" w:styleId="18">
    <w:name w:val="Выделенная цитата1"/>
    <w:basedOn w:val="a"/>
    <w:next w:val="a"/>
    <w:uiPriority w:val="30"/>
    <w:qFormat/>
    <w:rsid w:val="005C31EE"/>
    <w:pPr>
      <w:widowControl/>
      <w:pBdr>
        <w:top w:val="dotted" w:sz="8" w:space="10" w:color="C0504D"/>
        <w:bottom w:val="dotted" w:sz="8" w:space="10" w:color="C0504D"/>
      </w:pBdr>
      <w:autoSpaceDE/>
      <w:autoSpaceDN/>
      <w:adjustRightInd/>
      <w:spacing w:after="200" w:line="300" w:lineRule="auto"/>
      <w:ind w:left="2160" w:right="2160" w:firstLine="709"/>
      <w:jc w:val="center"/>
    </w:pPr>
    <w:rPr>
      <w:rFonts w:ascii="Trebuchet MS" w:hAnsi="Trebuchet MS"/>
      <w:b/>
      <w:bCs/>
      <w:color w:val="C0504D"/>
      <w:sz w:val="22"/>
      <w:szCs w:val="22"/>
      <w:lang w:eastAsia="en-US"/>
    </w:rPr>
  </w:style>
  <w:style w:type="character" w:customStyle="1" w:styleId="af0">
    <w:name w:val="Выделенная цитата Знак"/>
    <w:basedOn w:val="a0"/>
    <w:link w:val="af1"/>
    <w:uiPriority w:val="30"/>
    <w:rsid w:val="005C31EE"/>
    <w:rPr>
      <w:rFonts w:ascii="Trebuchet MS" w:eastAsia="Times New Roman" w:hAnsi="Trebuchet MS" w:cs="Times New Roman"/>
      <w:b/>
      <w:bCs/>
      <w:color w:val="C0504D"/>
    </w:rPr>
  </w:style>
  <w:style w:type="character" w:customStyle="1" w:styleId="19">
    <w:name w:val="Слабое выделение1"/>
    <w:uiPriority w:val="19"/>
    <w:qFormat/>
    <w:rsid w:val="005C31EE"/>
    <w:rPr>
      <w:rFonts w:ascii="Trebuchet MS" w:eastAsia="Times New Roman" w:hAnsi="Trebuchet MS" w:cs="Times New Roman"/>
      <w:i/>
      <w:iCs/>
      <w:color w:val="C0504D"/>
    </w:rPr>
  </w:style>
  <w:style w:type="character" w:customStyle="1" w:styleId="1a">
    <w:name w:val="Сильное выделение1"/>
    <w:uiPriority w:val="21"/>
    <w:qFormat/>
    <w:rsid w:val="005C31EE"/>
    <w:rPr>
      <w:rFonts w:ascii="Trebuchet MS" w:eastAsia="Times New Roman" w:hAnsi="Trebuchet MS" w:cs="Times New Roman"/>
      <w:b/>
      <w:bCs/>
      <w:i/>
      <w:iCs/>
      <w:dstrike w:val="0"/>
      <w:color w:val="FFFFFF"/>
      <w:bdr w:val="single" w:sz="18" w:space="0" w:color="C0504D"/>
      <w:shd w:val="clear" w:color="auto" w:fill="C0504D"/>
      <w:vertAlign w:val="baseline"/>
    </w:rPr>
  </w:style>
  <w:style w:type="character" w:customStyle="1" w:styleId="1b">
    <w:name w:val="Слабая ссылка1"/>
    <w:uiPriority w:val="31"/>
    <w:qFormat/>
    <w:rsid w:val="005C31EE"/>
    <w:rPr>
      <w:i/>
      <w:iCs/>
      <w:smallCaps/>
      <w:color w:val="C0504D"/>
      <w:u w:color="C0504D"/>
    </w:rPr>
  </w:style>
  <w:style w:type="character" w:customStyle="1" w:styleId="1c">
    <w:name w:val="Сильная ссылка1"/>
    <w:uiPriority w:val="32"/>
    <w:qFormat/>
    <w:rsid w:val="005C31EE"/>
    <w:rPr>
      <w:b/>
      <w:bCs/>
      <w:i/>
      <w:iCs/>
      <w:smallCaps/>
      <w:color w:val="C0504D"/>
      <w:u w:color="C0504D"/>
    </w:rPr>
  </w:style>
  <w:style w:type="character" w:customStyle="1" w:styleId="1d">
    <w:name w:val="Название книги1"/>
    <w:uiPriority w:val="33"/>
    <w:qFormat/>
    <w:rsid w:val="005C31EE"/>
    <w:rPr>
      <w:rFonts w:ascii="Trebuchet MS" w:eastAsia="Times New Roman" w:hAnsi="Trebuchet MS" w:cs="Times New Roman"/>
      <w:b/>
      <w:bCs/>
      <w:i/>
      <w:iCs/>
      <w:smallCaps/>
      <w:color w:val="943634"/>
      <w:u w:val="single"/>
    </w:rPr>
  </w:style>
  <w:style w:type="paragraph" w:customStyle="1" w:styleId="1e">
    <w:name w:val="Заголовок оглавления1"/>
    <w:basedOn w:val="1"/>
    <w:next w:val="a"/>
    <w:uiPriority w:val="39"/>
    <w:semiHidden/>
    <w:unhideWhenUsed/>
    <w:qFormat/>
    <w:rsid w:val="005C31EE"/>
    <w:pPr>
      <w:widowControl/>
      <w:autoSpaceDE/>
      <w:autoSpaceDN/>
      <w:adjustRightInd/>
      <w:spacing w:before="240" w:line="360" w:lineRule="auto"/>
      <w:jc w:val="left"/>
    </w:pPr>
    <w:rPr>
      <w:rFonts w:ascii="Trebuchet MS" w:eastAsia="Times New Roman" w:hAnsi="Trebuchet MS" w:cs="Times New Roman"/>
      <w:bCs/>
      <w:color w:val="622423"/>
      <w:sz w:val="22"/>
      <w:szCs w:val="22"/>
      <w:lang w:eastAsia="en-US"/>
    </w:rPr>
  </w:style>
  <w:style w:type="table" w:customStyle="1" w:styleId="TableNormal">
    <w:name w:val="Table Normal"/>
    <w:uiPriority w:val="2"/>
    <w:semiHidden/>
    <w:unhideWhenUsed/>
    <w:qFormat/>
    <w:rsid w:val="005C31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5C31EE"/>
    <w:pPr>
      <w:widowControl/>
      <w:autoSpaceDE/>
      <w:autoSpaceDN/>
      <w:adjustRightInd/>
      <w:spacing w:after="200"/>
      <w:ind w:firstLine="709"/>
      <w:jc w:val="both"/>
    </w:pPr>
    <w:rPr>
      <w:sz w:val="24"/>
      <w:szCs w:val="24"/>
      <w:lang w:eastAsia="en-US"/>
    </w:rPr>
  </w:style>
  <w:style w:type="character" w:customStyle="1" w:styleId="af3">
    <w:name w:val="Основной текст Знак"/>
    <w:basedOn w:val="a0"/>
    <w:link w:val="af2"/>
    <w:uiPriority w:val="1"/>
    <w:rsid w:val="005C31EE"/>
    <w:rPr>
      <w:rFonts w:ascii="Times New Roman" w:eastAsia="Times New Roman" w:hAnsi="Times New Roman" w:cs="Times New Roman"/>
      <w:sz w:val="24"/>
      <w:szCs w:val="24"/>
    </w:rPr>
  </w:style>
  <w:style w:type="paragraph" w:customStyle="1" w:styleId="TableParagraph">
    <w:name w:val="Table Paragraph"/>
    <w:basedOn w:val="a"/>
    <w:uiPriority w:val="1"/>
    <w:qFormat/>
    <w:rsid w:val="005C31EE"/>
    <w:pPr>
      <w:widowControl/>
      <w:autoSpaceDE/>
      <w:autoSpaceDN/>
      <w:adjustRightInd/>
      <w:spacing w:before="59" w:after="200"/>
      <w:ind w:left="76" w:firstLine="709"/>
      <w:jc w:val="both"/>
    </w:pPr>
    <w:rPr>
      <w:sz w:val="22"/>
      <w:szCs w:val="22"/>
      <w:lang w:eastAsia="en-US"/>
    </w:rPr>
  </w:style>
  <w:style w:type="character" w:customStyle="1" w:styleId="1f">
    <w:name w:val="Гиперссылка1"/>
    <w:basedOn w:val="a0"/>
    <w:uiPriority w:val="99"/>
    <w:unhideWhenUsed/>
    <w:rsid w:val="005C31EE"/>
    <w:rPr>
      <w:color w:val="0000FF"/>
      <w:u w:val="single"/>
    </w:rPr>
  </w:style>
  <w:style w:type="character" w:customStyle="1" w:styleId="111">
    <w:name w:val="Заголовок 1 Знак1"/>
    <w:basedOn w:val="a0"/>
    <w:uiPriority w:val="9"/>
    <w:rsid w:val="005C31EE"/>
    <w:rPr>
      <w:rFonts w:asciiTheme="majorHAnsi" w:eastAsiaTheme="majorEastAsia" w:hAnsiTheme="majorHAnsi" w:cstheme="majorBidi"/>
      <w:color w:val="2F5496" w:themeColor="accent1" w:themeShade="BF"/>
      <w:sz w:val="32"/>
      <w:szCs w:val="32"/>
    </w:rPr>
  </w:style>
  <w:style w:type="character" w:customStyle="1" w:styleId="212">
    <w:name w:val="Заголовок 2 Знак1"/>
    <w:basedOn w:val="a0"/>
    <w:uiPriority w:val="9"/>
    <w:semiHidden/>
    <w:rsid w:val="005C31EE"/>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5C31E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5C31EE"/>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5C31EE"/>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5C31EE"/>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5C31EE"/>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5C31EE"/>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5C31EE"/>
    <w:rPr>
      <w:rFonts w:asciiTheme="majorHAnsi" w:eastAsiaTheme="majorEastAsia" w:hAnsiTheme="majorHAnsi" w:cstheme="majorBidi"/>
      <w:i/>
      <w:iCs/>
      <w:color w:val="272727" w:themeColor="text1" w:themeTint="D8"/>
      <w:sz w:val="21"/>
      <w:szCs w:val="21"/>
    </w:rPr>
  </w:style>
  <w:style w:type="paragraph" w:styleId="ac">
    <w:name w:val="Title"/>
    <w:basedOn w:val="a"/>
    <w:next w:val="a"/>
    <w:link w:val="ab"/>
    <w:uiPriority w:val="10"/>
    <w:qFormat/>
    <w:rsid w:val="005C31EE"/>
    <w:pPr>
      <w:widowControl/>
      <w:autoSpaceDE/>
      <w:autoSpaceDN/>
      <w:adjustRightInd/>
      <w:contextualSpacing/>
    </w:pPr>
    <w:rPr>
      <w:rFonts w:ascii="Trebuchet MS" w:hAnsi="Trebuchet MS"/>
      <w:color w:val="FFFFFF"/>
      <w:spacing w:val="10"/>
      <w:sz w:val="48"/>
      <w:szCs w:val="48"/>
      <w:lang w:eastAsia="en-US"/>
    </w:rPr>
  </w:style>
  <w:style w:type="character" w:customStyle="1" w:styleId="1f0">
    <w:name w:val="Название Знак1"/>
    <w:basedOn w:val="a0"/>
    <w:link w:val="ac"/>
    <w:uiPriority w:val="10"/>
    <w:rsid w:val="005C31EE"/>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1">
    <w:name w:val="Заголовок Знак1"/>
    <w:basedOn w:val="a0"/>
    <w:uiPriority w:val="10"/>
    <w:rsid w:val="005C31EE"/>
    <w:rPr>
      <w:rFonts w:asciiTheme="majorHAnsi" w:eastAsiaTheme="majorEastAsia" w:hAnsiTheme="majorHAnsi" w:cstheme="majorBidi"/>
      <w:spacing w:val="-10"/>
      <w:kern w:val="28"/>
      <w:sz w:val="56"/>
      <w:szCs w:val="56"/>
    </w:rPr>
  </w:style>
  <w:style w:type="paragraph" w:styleId="ae">
    <w:name w:val="Subtitle"/>
    <w:basedOn w:val="a"/>
    <w:next w:val="a"/>
    <w:link w:val="ad"/>
    <w:uiPriority w:val="11"/>
    <w:qFormat/>
    <w:rsid w:val="005C31EE"/>
    <w:pPr>
      <w:widowControl/>
      <w:numPr>
        <w:ilvl w:val="1"/>
      </w:numPr>
      <w:autoSpaceDE/>
      <w:autoSpaceDN/>
      <w:adjustRightInd/>
      <w:spacing w:line="360" w:lineRule="auto"/>
    </w:pPr>
    <w:rPr>
      <w:rFonts w:ascii="Trebuchet MS" w:hAnsi="Trebuchet MS"/>
      <w:color w:val="622423"/>
      <w:sz w:val="22"/>
      <w:szCs w:val="22"/>
      <w:lang w:eastAsia="en-US"/>
    </w:rPr>
  </w:style>
  <w:style w:type="character" w:customStyle="1" w:styleId="1f2">
    <w:name w:val="Подзаголовок Знак1"/>
    <w:basedOn w:val="a0"/>
    <w:link w:val="ae"/>
    <w:uiPriority w:val="11"/>
    <w:rsid w:val="005C31EE"/>
    <w:rPr>
      <w:rFonts w:asciiTheme="majorHAnsi" w:eastAsiaTheme="majorEastAsia" w:hAnsiTheme="majorHAnsi" w:cstheme="majorBidi"/>
      <w:i/>
      <w:iCs/>
      <w:color w:val="4472C4" w:themeColor="accent1"/>
      <w:spacing w:val="15"/>
      <w:sz w:val="24"/>
      <w:szCs w:val="24"/>
      <w:lang w:eastAsia="ru-RU"/>
    </w:rPr>
  </w:style>
  <w:style w:type="character" w:styleId="af4">
    <w:name w:val="Emphasis"/>
    <w:basedOn w:val="a0"/>
    <w:uiPriority w:val="20"/>
    <w:qFormat/>
    <w:rsid w:val="005C31EE"/>
    <w:rPr>
      <w:i/>
      <w:iCs/>
    </w:rPr>
  </w:style>
  <w:style w:type="paragraph" w:styleId="24">
    <w:name w:val="Quote"/>
    <w:basedOn w:val="a"/>
    <w:next w:val="a"/>
    <w:link w:val="23"/>
    <w:uiPriority w:val="29"/>
    <w:qFormat/>
    <w:rsid w:val="005C31EE"/>
    <w:pPr>
      <w:widowControl/>
      <w:autoSpaceDE/>
      <w:autoSpaceDN/>
      <w:adjustRightInd/>
      <w:spacing w:before="200" w:line="360" w:lineRule="auto"/>
      <w:ind w:left="864" w:right="864"/>
      <w:jc w:val="center"/>
    </w:pPr>
    <w:rPr>
      <w:rFonts w:asciiTheme="minorHAnsi" w:hAnsiTheme="minorHAnsi" w:cstheme="minorBidi"/>
      <w:color w:val="943634"/>
      <w:sz w:val="22"/>
      <w:szCs w:val="22"/>
      <w:lang w:eastAsia="en-US"/>
    </w:rPr>
  </w:style>
  <w:style w:type="character" w:customStyle="1" w:styleId="213">
    <w:name w:val="Цитата 2 Знак1"/>
    <w:basedOn w:val="a0"/>
    <w:link w:val="24"/>
    <w:uiPriority w:val="29"/>
    <w:rsid w:val="005C31EE"/>
    <w:rPr>
      <w:rFonts w:ascii="Times New Roman" w:eastAsia="Times New Roman" w:hAnsi="Times New Roman" w:cs="Times New Roman"/>
      <w:i/>
      <w:iCs/>
      <w:color w:val="000000" w:themeColor="text1"/>
      <w:sz w:val="20"/>
      <w:szCs w:val="20"/>
      <w:lang w:eastAsia="ru-RU"/>
    </w:rPr>
  </w:style>
  <w:style w:type="paragraph" w:styleId="af1">
    <w:name w:val="Intense Quote"/>
    <w:basedOn w:val="a"/>
    <w:next w:val="a"/>
    <w:link w:val="af0"/>
    <w:uiPriority w:val="30"/>
    <w:qFormat/>
    <w:rsid w:val="005C31EE"/>
    <w:pPr>
      <w:widowControl/>
      <w:pBdr>
        <w:top w:val="single" w:sz="4" w:space="10" w:color="4472C4" w:themeColor="accent1"/>
        <w:bottom w:val="single" w:sz="4" w:space="10" w:color="4472C4" w:themeColor="accent1"/>
      </w:pBdr>
      <w:autoSpaceDE/>
      <w:autoSpaceDN/>
      <w:adjustRightInd/>
      <w:spacing w:before="360" w:after="360" w:line="360" w:lineRule="auto"/>
      <w:ind w:left="864" w:right="864"/>
      <w:jc w:val="center"/>
    </w:pPr>
    <w:rPr>
      <w:rFonts w:ascii="Trebuchet MS" w:hAnsi="Trebuchet MS"/>
      <w:b/>
      <w:bCs/>
      <w:color w:val="C0504D"/>
      <w:sz w:val="22"/>
      <w:szCs w:val="22"/>
      <w:lang w:eastAsia="en-US"/>
    </w:rPr>
  </w:style>
  <w:style w:type="character" w:customStyle="1" w:styleId="1f3">
    <w:name w:val="Выделенная цитата Знак1"/>
    <w:basedOn w:val="a0"/>
    <w:link w:val="af1"/>
    <w:uiPriority w:val="30"/>
    <w:rsid w:val="005C31EE"/>
    <w:rPr>
      <w:rFonts w:ascii="Times New Roman" w:eastAsia="Times New Roman" w:hAnsi="Times New Roman" w:cs="Times New Roman"/>
      <w:b/>
      <w:bCs/>
      <w:i/>
      <w:iCs/>
      <w:color w:val="4472C4" w:themeColor="accent1"/>
      <w:sz w:val="20"/>
      <w:szCs w:val="20"/>
      <w:lang w:eastAsia="ru-RU"/>
    </w:rPr>
  </w:style>
  <w:style w:type="character" w:styleId="af5">
    <w:name w:val="Subtle Emphasis"/>
    <w:basedOn w:val="a0"/>
    <w:uiPriority w:val="19"/>
    <w:qFormat/>
    <w:rsid w:val="005C31EE"/>
    <w:rPr>
      <w:i/>
      <w:iCs/>
      <w:color w:val="404040" w:themeColor="text1" w:themeTint="BF"/>
    </w:rPr>
  </w:style>
  <w:style w:type="character" w:styleId="af6">
    <w:name w:val="Intense Emphasis"/>
    <w:basedOn w:val="a0"/>
    <w:uiPriority w:val="21"/>
    <w:qFormat/>
    <w:rsid w:val="005C31EE"/>
    <w:rPr>
      <w:i/>
      <w:iCs/>
      <w:color w:val="4472C4" w:themeColor="accent1"/>
    </w:rPr>
  </w:style>
  <w:style w:type="character" w:styleId="af7">
    <w:name w:val="Subtle Reference"/>
    <w:basedOn w:val="a0"/>
    <w:uiPriority w:val="31"/>
    <w:qFormat/>
    <w:rsid w:val="005C31EE"/>
    <w:rPr>
      <w:smallCaps/>
      <w:color w:val="5A5A5A" w:themeColor="text1" w:themeTint="A5"/>
    </w:rPr>
  </w:style>
  <w:style w:type="character" w:styleId="af8">
    <w:name w:val="Intense Reference"/>
    <w:basedOn w:val="a0"/>
    <w:uiPriority w:val="32"/>
    <w:qFormat/>
    <w:rsid w:val="005C31EE"/>
    <w:rPr>
      <w:b/>
      <w:bCs/>
      <w:smallCaps/>
      <w:color w:val="4472C4" w:themeColor="accent1"/>
      <w:spacing w:val="5"/>
    </w:rPr>
  </w:style>
  <w:style w:type="character" w:styleId="af9">
    <w:name w:val="Book Title"/>
    <w:basedOn w:val="a0"/>
    <w:uiPriority w:val="33"/>
    <w:qFormat/>
    <w:rsid w:val="005C31EE"/>
    <w:rPr>
      <w:b/>
      <w:bCs/>
      <w:i/>
      <w:iCs/>
      <w:spacing w:val="5"/>
    </w:rPr>
  </w:style>
  <w:style w:type="table" w:customStyle="1" w:styleId="GridTableLight">
    <w:name w:val="Grid Table Light"/>
    <w:basedOn w:val="a1"/>
    <w:uiPriority w:val="40"/>
    <w:rsid w:val="005C31E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extbody">
    <w:name w:val="Text body"/>
    <w:basedOn w:val="a"/>
    <w:rsid w:val="005C31EE"/>
    <w:pPr>
      <w:suppressAutoHyphens/>
      <w:autoSpaceDE/>
      <w:adjustRightInd/>
      <w:spacing w:after="120"/>
      <w:textAlignment w:val="baseline"/>
    </w:pPr>
    <w:rPr>
      <w:rFonts w:eastAsia="SimSun" w:cs="Lucida Sans"/>
      <w:kern w:val="3"/>
      <w:sz w:val="24"/>
      <w:szCs w:val="24"/>
      <w:lang w:eastAsia="zh-CN" w:bidi="hi-IN"/>
    </w:rPr>
  </w:style>
  <w:style w:type="paragraph" w:customStyle="1" w:styleId="214">
    <w:name w:val="Основной текст с отступом 21"/>
    <w:basedOn w:val="a"/>
    <w:rsid w:val="00996FDD"/>
    <w:pPr>
      <w:autoSpaceDE/>
      <w:autoSpaceDN/>
      <w:adjustRightInd/>
      <w:spacing w:line="360" w:lineRule="auto"/>
      <w:ind w:firstLine="567"/>
      <w:jc w:val="both"/>
    </w:pPr>
    <w:rPr>
      <w:sz w:val="28"/>
    </w:rPr>
  </w:style>
  <w:style w:type="character" w:customStyle="1" w:styleId="c4">
    <w:name w:val="c4"/>
    <w:rsid w:val="00996FDD"/>
  </w:style>
  <w:style w:type="paragraph" w:customStyle="1" w:styleId="1f4">
    <w:name w:val="Обычный1"/>
    <w:rsid w:val="00996FDD"/>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Preformatted">
    <w:name w:val="Preformatted"/>
    <w:basedOn w:val="a"/>
    <w:rsid w:val="00996FD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adjustRightInd/>
    </w:pPr>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0%BB%D0%B0%D1%87%D0%BD%D0%BE%D0%B5_%D1%85%D1%80%D0%B0%D0%BD%D0%B8%D0%BB%D0%B8%D1%89%D0%B5_%D0%B4%D0%B0%D0%BD%D0%BD%D1%8B%D1%85" TargetMode="External"/><Relationship Id="rId13" Type="http://schemas.openxmlformats.org/officeDocument/2006/relationships/hyperlink" Target="https://dic.academic.ru/dic.nsf/enc_colier/2977/&#1058;&#1045;&#1040;&#1058;&#1056;" TargetMode="External"/><Relationship Id="rId18" Type="http://schemas.openxmlformats.org/officeDocument/2006/relationships/hyperlink" Target="https://nsportal.ru/detskiy-sad/raznoe/2014/03/22/zanyatie-v-teatralnom-kruzhke-ritmoplastik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nsportal.ru/shkola/dopolnitelnoe-obrazovanie/library/2012/12/06/v-pomoshch-rukovoditelyu-teatralnogo-kruzhka" TargetMode="External"/><Relationship Id="rId7" Type="http://schemas.openxmlformats.org/officeDocument/2006/relationships/hyperlink" Target="http://ddt-kalininskaya.ru/wp-content/uploads/2020/05/&#1087;&#1086;&#1083;&#1086;&#1078;&#1077;&#1085;&#1080;&#1077;-&#1086;&#1073;-&#1086;&#1088;&#1075;&#1072;&#1085;&#1080;&#1079;&#1072;&#1094;&#1080;&#1080;-&#1054;&#1055;-&#1089;-&#1069;&#1054;-&#1080;-&#1044;&#1054;&#1058;.pdf" TargetMode="External"/><Relationship Id="rId12" Type="http://schemas.openxmlformats.org/officeDocument/2006/relationships/hyperlink" Target="https://www.krugosvet.ru/enc/kultura_i_obrazovanie/teatr_i_kino/TEATR.html" TargetMode="External"/><Relationship Id="rId17" Type="http://schemas.openxmlformats.org/officeDocument/2006/relationships/hyperlink" Target="https://nsportal.ru/detskiy-sad/raznoe/2018/10/01/osnovy-teatralnoy-kultury" TargetMode="External"/><Relationship Id="rId25" Type="http://schemas.openxmlformats.org/officeDocument/2006/relationships/hyperlink" Target="https://www.kid-edu.ru/catalog/igrovoe_oborudovanie_i_uchebnye_posobiya/teatralnye_rekvizity_i_kostyumy/kostyumy_dlya_teatralizovannoy_deyatelnosti/" TargetMode="External"/><Relationship Id="rId2" Type="http://schemas.openxmlformats.org/officeDocument/2006/relationships/styles" Target="styles.xml"/><Relationship Id="rId16" Type="http://schemas.openxmlformats.org/officeDocument/2006/relationships/hyperlink" Target="http://art-complex.ru/pages/slovar/" TargetMode="External"/><Relationship Id="rId20" Type="http://schemas.openxmlformats.org/officeDocument/2006/relationships/hyperlink" Target="https://www.sites.google.com/site/saranakan/home/rezissura/sceniceskaa-r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promo/yavteatre/theater_types_guide" TargetMode="External"/><Relationship Id="rId24" Type="http://schemas.openxmlformats.org/officeDocument/2006/relationships/hyperlink" Target="https://kukuriku.ru/detskie-uchrezhdeniya/kruzhki-sekcii/teatralnye/" TargetMode="External"/><Relationship Id="rId5" Type="http://schemas.openxmlformats.org/officeDocument/2006/relationships/footnotes" Target="footnotes.xml"/><Relationship Id="rId15" Type="http://schemas.openxmlformats.org/officeDocument/2006/relationships/hyperlink" Target="http://life.mosmetod.ru/index.php/item/teatralnaya-shpargalka" TargetMode="External"/><Relationship Id="rId23" Type="http://schemas.openxmlformats.org/officeDocument/2006/relationships/hyperlink" Target="https://ddt-pervomay.rnd.muzkult.ru/media/2018/12/08/1211269333/4._Detskij_teatr_Lila.pdf" TargetMode="External"/><Relationship Id="rId28" Type="http://schemas.openxmlformats.org/officeDocument/2006/relationships/theme" Target="theme/theme1.xml"/><Relationship Id="rId10" Type="http://schemas.openxmlformats.org/officeDocument/2006/relationships/hyperlink" Target="http://www.mir-teatra.org/news/chto_takoe_teatr_istorija_teatra/2015-04-27-53" TargetMode="External"/><Relationship Id="rId19" Type="http://schemas.openxmlformats.org/officeDocument/2006/relationships/hyperlink" Target="https://zen.yandex.ru/media/teatr_sova/scenicheskaia-rech-kak-osnova-akterskogo-masterstva-5e8908038274cd4de92120f9" TargetMode="External"/><Relationship Id="rId4" Type="http://schemas.openxmlformats.org/officeDocument/2006/relationships/webSettings" Target="webSettings.xml"/><Relationship Id="rId9" Type="http://schemas.openxmlformats.org/officeDocument/2006/relationships/hyperlink" Target="https://ru.wikipedia.org/wiki/%D0%98%D0%BD%D1%82%D0%B5%D1%80%D0%BD%D0%B5%D1%82" TargetMode="External"/><Relationship Id="rId14" Type="http://schemas.openxmlformats.org/officeDocument/2006/relationships/hyperlink" Target="https://zen.yandex.ru/media/id/5cc78dbf55033c00b3b3bea9/ustroistvo-teatra-akt-1-kratkoe-opisanie-ustroistva-teatra-5d1a6cb5bd2e7e00ad726531" TargetMode="External"/><Relationship Id="rId22" Type="http://schemas.openxmlformats.org/officeDocument/2006/relationships/hyperlink" Target="https://www.kanal-o.ru/news/93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16</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Федюшина</dc:creator>
  <cp:keywords/>
  <dc:description/>
  <cp:lastModifiedBy>WiN</cp:lastModifiedBy>
  <cp:revision>25</cp:revision>
  <dcterms:created xsi:type="dcterms:W3CDTF">2022-09-20T22:37:00Z</dcterms:created>
  <dcterms:modified xsi:type="dcterms:W3CDTF">2024-01-09T11:08:00Z</dcterms:modified>
</cp:coreProperties>
</file>